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5C76" w14:textId="01F79359" w:rsidR="00902717" w:rsidRPr="009F2A86" w:rsidRDefault="00902717" w:rsidP="00740275">
      <w:pPr>
        <w:spacing w:after="120" w:line="276" w:lineRule="auto"/>
      </w:pPr>
      <w:r w:rsidRPr="009F2A86">
        <w:rPr>
          <w:b/>
          <w:bCs/>
          <w:sz w:val="28"/>
          <w:szCs w:val="24"/>
        </w:rPr>
        <w:t>Protoc</w:t>
      </w:r>
      <w:r w:rsidR="00CA42BD">
        <w:rPr>
          <w:b/>
          <w:bCs/>
          <w:sz w:val="28"/>
          <w:szCs w:val="24"/>
        </w:rPr>
        <w:t>ó</w:t>
      </w:r>
      <w:r w:rsidRPr="009F2A86">
        <w:rPr>
          <w:b/>
          <w:bCs/>
          <w:sz w:val="28"/>
          <w:szCs w:val="24"/>
        </w:rPr>
        <w:t xml:space="preserve">lo Encuentro </w:t>
      </w:r>
      <w:r w:rsidR="00B17C1E">
        <w:t>10 de septiembre</w:t>
      </w:r>
      <w:r w:rsidRPr="009F2A86">
        <w:t xml:space="preserve"> 2024, </w:t>
      </w:r>
      <w:r w:rsidR="00B17C1E">
        <w:t>16:30</w:t>
      </w:r>
      <w:r w:rsidRPr="009F2A86">
        <w:t xml:space="preserve"> hs horario alemán, </w:t>
      </w:r>
      <w:r w:rsidR="00B17C1E">
        <w:t>11:30</w:t>
      </w:r>
      <w:r w:rsidRPr="009F2A86">
        <w:t xml:space="preserve"> argentino</w:t>
      </w:r>
    </w:p>
    <w:p w14:paraId="10F81587" w14:textId="3AEFEA7E" w:rsidR="00902717" w:rsidRPr="009F2A86" w:rsidRDefault="00902717" w:rsidP="00740275">
      <w:pPr>
        <w:spacing w:after="120" w:line="276" w:lineRule="auto"/>
        <w:rPr>
          <w:sz w:val="22"/>
          <w:szCs w:val="20"/>
        </w:rPr>
      </w:pPr>
      <w:r w:rsidRPr="009F2A86">
        <w:rPr>
          <w:sz w:val="22"/>
          <w:szCs w:val="20"/>
        </w:rPr>
        <w:t>[Pr</w:t>
      </w:r>
      <w:r w:rsidR="009F2A86">
        <w:rPr>
          <w:sz w:val="22"/>
          <w:szCs w:val="20"/>
        </w:rPr>
        <w:t>ó</w:t>
      </w:r>
      <w:r w:rsidRPr="009F2A86">
        <w:rPr>
          <w:sz w:val="22"/>
          <w:szCs w:val="20"/>
        </w:rPr>
        <w:t>ximo encuentro:</w:t>
      </w:r>
      <w:r w:rsidR="00BA3BC1">
        <w:rPr>
          <w:sz w:val="22"/>
          <w:szCs w:val="20"/>
        </w:rPr>
        <w:t xml:space="preserve"> 20 de septiembre 2024, 8hs en argentina, 13hs en alemania</w:t>
      </w:r>
      <w:r w:rsidRPr="009F2A86">
        <w:rPr>
          <w:sz w:val="22"/>
          <w:szCs w:val="20"/>
        </w:rPr>
        <w:t>]</w:t>
      </w:r>
    </w:p>
    <w:p w14:paraId="30937AEB" w14:textId="615C13DD" w:rsidR="009F2A86" w:rsidRPr="009F2A86" w:rsidRDefault="00902717" w:rsidP="006920F8">
      <w:pPr>
        <w:spacing w:after="120" w:line="276" w:lineRule="auto"/>
        <w:rPr>
          <w:sz w:val="22"/>
        </w:rPr>
      </w:pPr>
      <w:r w:rsidRPr="009F2A86">
        <w:rPr>
          <w:i/>
          <w:iCs/>
          <w:sz w:val="22"/>
        </w:rPr>
        <w:t>Presentes</w:t>
      </w:r>
      <w:r w:rsidRPr="009F2A86">
        <w:rPr>
          <w:sz w:val="22"/>
        </w:rPr>
        <w:t>: Anne, Leoni, Pablo, Regina, Verónica, Andrés, Claudia</w:t>
      </w:r>
    </w:p>
    <w:p w14:paraId="29F81FAE" w14:textId="16D12E08" w:rsidR="006920F8" w:rsidRPr="009F2A86" w:rsidRDefault="006920F8" w:rsidP="00740275">
      <w:pPr>
        <w:spacing w:line="276" w:lineRule="auto"/>
        <w:rPr>
          <w:i/>
          <w:iCs/>
          <w:sz w:val="22"/>
          <w:szCs w:val="20"/>
        </w:rPr>
      </w:pPr>
      <w:r w:rsidRPr="009F2A86">
        <w:rPr>
          <w:i/>
          <w:iCs/>
          <w:sz w:val="22"/>
          <w:szCs w:val="20"/>
        </w:rPr>
        <w:t>Agenda</w:t>
      </w:r>
    </w:p>
    <w:p w14:paraId="1FD8F3E2" w14:textId="6B35D87A" w:rsidR="00A24BE7" w:rsidRPr="00B17C1E" w:rsidRDefault="00B17C1E" w:rsidP="00272A64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i/>
          <w:iCs/>
          <w:sz w:val="22"/>
          <w:szCs w:val="20"/>
        </w:rPr>
      </w:pPr>
      <w:r>
        <w:rPr>
          <w:sz w:val="22"/>
          <w:szCs w:val="20"/>
        </w:rPr>
        <w:t xml:space="preserve">comentarios </w:t>
      </w:r>
      <w:r w:rsidR="00CD060A">
        <w:rPr>
          <w:sz w:val="22"/>
          <w:szCs w:val="20"/>
        </w:rPr>
        <w:t>al presupuesto argentino</w:t>
      </w:r>
    </w:p>
    <w:p w14:paraId="708D4702" w14:textId="19C96E8D" w:rsidR="00B17C1E" w:rsidRPr="00B17C1E" w:rsidRDefault="00B17C1E" w:rsidP="00B17C1E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i/>
          <w:iCs/>
          <w:sz w:val="22"/>
          <w:szCs w:val="20"/>
        </w:rPr>
      </w:pPr>
      <w:r>
        <w:rPr>
          <w:sz w:val="22"/>
          <w:szCs w:val="20"/>
        </w:rPr>
        <w:t>diferentes documentos a entregar</w:t>
      </w:r>
    </w:p>
    <w:p w14:paraId="03528630" w14:textId="2BAE1750" w:rsidR="00B17C1E" w:rsidRDefault="00B17C1E" w:rsidP="00B17C1E">
      <w:pPr>
        <w:tabs>
          <w:tab w:val="left" w:pos="2160"/>
        </w:tabs>
        <w:spacing w:line="276" w:lineRule="auto"/>
        <w:jc w:val="left"/>
        <w:rPr>
          <w:i/>
          <w:iCs/>
          <w:sz w:val="22"/>
          <w:szCs w:val="20"/>
        </w:rPr>
      </w:pPr>
      <w:r>
        <w:rPr>
          <w:i/>
          <w:iCs/>
          <w:sz w:val="22"/>
          <w:szCs w:val="20"/>
        </w:rPr>
        <w:t xml:space="preserve"> Protoc</w:t>
      </w:r>
      <w:r w:rsidR="00CD060A">
        <w:rPr>
          <w:i/>
          <w:iCs/>
          <w:sz w:val="22"/>
          <w:szCs w:val="20"/>
        </w:rPr>
        <w:t>ó</w:t>
      </w:r>
      <w:r>
        <w:rPr>
          <w:i/>
          <w:iCs/>
          <w:sz w:val="22"/>
          <w:szCs w:val="20"/>
        </w:rPr>
        <w:t>lo</w:t>
      </w:r>
    </w:p>
    <w:p w14:paraId="4DD7A168" w14:textId="364C27A5" w:rsidR="00B17C1E" w:rsidRPr="007F5C8F" w:rsidRDefault="00CD060A" w:rsidP="007F5C8F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Presentación del </w:t>
      </w:r>
      <w:r w:rsidR="00B17C1E" w:rsidRPr="007F5C8F">
        <w:rPr>
          <w:sz w:val="22"/>
          <w:szCs w:val="20"/>
        </w:rPr>
        <w:t>Presupuesto Argentina</w:t>
      </w:r>
    </w:p>
    <w:p w14:paraId="10162E97" w14:textId="1A462F92" w:rsidR="00B17C1E" w:rsidRPr="007F5C8F" w:rsidRDefault="00334AEB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>Valor de referencia</w:t>
      </w:r>
      <w:r w:rsidR="00B17C1E" w:rsidRPr="007F5C8F">
        <w:rPr>
          <w:sz w:val="22"/>
          <w:szCs w:val="20"/>
        </w:rPr>
        <w:t xml:space="preserve"> serían 50% del Total</w:t>
      </w:r>
      <w:r w:rsidRPr="007F5C8F">
        <w:rPr>
          <w:sz w:val="22"/>
          <w:szCs w:val="20"/>
        </w:rPr>
        <w:t xml:space="preserve"> (375 000), después se puede modificar. </w:t>
      </w:r>
    </w:p>
    <w:p w14:paraId="585A0A02" w14:textId="77777777" w:rsidR="00334AEB" w:rsidRDefault="00334AEB" w:rsidP="00334AEB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Dividido por los paquetes acordados</w:t>
      </w:r>
    </w:p>
    <w:p w14:paraId="324AA135" w14:textId="27BDA91C" w:rsidR="00334AEB" w:rsidRDefault="00334AEB" w:rsidP="00334AEB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Sueldo se divide en STAN y bruto</w:t>
      </w:r>
    </w:p>
    <w:p w14:paraId="479B9E6F" w14:textId="2C734561" w:rsidR="00334AEB" w:rsidRDefault="00334AEB" w:rsidP="00334AEB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Paquete1: Bienes de consumo, simposio internacional, equipamiento técnico, tradiciones</w:t>
      </w:r>
    </w:p>
    <w:p w14:paraId="40855667" w14:textId="5056DF84" w:rsidR="00334AEB" w:rsidRDefault="00334AEB" w:rsidP="00334AEB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Paquete 2 (61 000€): Workshop, laboratorio, campo de trabajo, Contratos de 3ers</w:t>
      </w:r>
    </w:p>
    <w:p w14:paraId="641A648E" w14:textId="61700B30" w:rsidR="00334AEB" w:rsidRDefault="00334AEB" w:rsidP="00334AEB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Viajes: 3 investigadores x una semana, una región noroeste, una en Patagonia (vuelos, viáticos, alojamiento (se puede ajustar hacia arriba)</w:t>
      </w:r>
    </w:p>
    <w:p w14:paraId="2B8B732B" w14:textId="36FF7A75" w:rsidR="004A2650" w:rsidRPr="004A2650" w:rsidRDefault="00334AEB" w:rsidP="004A2650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Paquete 3: </w:t>
      </w:r>
    </w:p>
    <w:p w14:paraId="5D2F6864" w14:textId="6955EB3C" w:rsidR="00334AEB" w:rsidRDefault="00334AEB" w:rsidP="00334AEB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Paquete 4: Transferencia y dialogo </w:t>
      </w:r>
    </w:p>
    <w:p w14:paraId="2D8A5C7C" w14:textId="7D616589" w:rsidR="00334AEB" w:rsidRDefault="00334AEB" w:rsidP="00334AEB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Actividad de </w:t>
      </w:r>
      <w:r w:rsidR="00CD060A">
        <w:rPr>
          <w:sz w:val="22"/>
          <w:szCs w:val="20"/>
        </w:rPr>
        <w:t>articulación</w:t>
      </w:r>
      <w:r>
        <w:rPr>
          <w:sz w:val="22"/>
          <w:szCs w:val="20"/>
        </w:rPr>
        <w:t xml:space="preserve"> </w:t>
      </w:r>
      <w:r w:rsidR="004A2650">
        <w:rPr>
          <w:sz w:val="22"/>
          <w:szCs w:val="20"/>
        </w:rPr>
        <w:t>(puesto de alquiler de vehículos etc. En partes talvez ya cubierto por puesto de viaje)</w:t>
      </w:r>
    </w:p>
    <w:p w14:paraId="46AC446C" w14:textId="50C04A29" w:rsidR="004A2650" w:rsidRPr="007F5C8F" w:rsidRDefault="004A2650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Estimaciones máximos y mínimos </w:t>
      </w:r>
      <w:r w:rsidRPr="004A2650">
        <w:sym w:font="Wingdings" w:char="F0E0"/>
      </w:r>
      <w:r w:rsidRPr="007F5C8F">
        <w:rPr>
          <w:sz w:val="22"/>
          <w:szCs w:val="20"/>
        </w:rPr>
        <w:t xml:space="preserve"> promedio entra al cálculo</w:t>
      </w:r>
    </w:p>
    <w:p w14:paraId="0E0D53EA" w14:textId="1770D5B1" w:rsidR="00CD060A" w:rsidRDefault="00CD060A" w:rsidP="00CD060A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Comentarios</w:t>
      </w:r>
      <w:r w:rsidR="007F5C8F">
        <w:rPr>
          <w:sz w:val="22"/>
          <w:szCs w:val="20"/>
        </w:rPr>
        <w:t xml:space="preserve"> generales</w:t>
      </w:r>
      <w:r>
        <w:rPr>
          <w:sz w:val="22"/>
          <w:szCs w:val="20"/>
        </w:rPr>
        <w:t>:</w:t>
      </w:r>
    </w:p>
    <w:p w14:paraId="3789DE82" w14:textId="77777777" w:rsidR="00CD060A" w:rsidRDefault="00CD060A" w:rsidP="00CD060A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D060A">
        <w:rPr>
          <w:sz w:val="22"/>
          <w:szCs w:val="20"/>
        </w:rPr>
        <w:t>vehículo</w:t>
      </w:r>
      <w:r w:rsidR="004A2650" w:rsidRPr="00CD060A">
        <w:rPr>
          <w:sz w:val="22"/>
          <w:szCs w:val="20"/>
        </w:rPr>
        <w:t xml:space="preserve"> 4 por 4 </w:t>
      </w:r>
      <w:r w:rsidRPr="00CD060A">
        <w:rPr>
          <w:sz w:val="22"/>
          <w:szCs w:val="20"/>
        </w:rPr>
        <w:t>necesario</w:t>
      </w:r>
      <w:r w:rsidR="004A2650" w:rsidRPr="00CD060A">
        <w:rPr>
          <w:sz w:val="22"/>
          <w:szCs w:val="20"/>
        </w:rPr>
        <w:t xml:space="preserve"> en el campo</w:t>
      </w:r>
    </w:p>
    <w:p w14:paraId="35C867EA" w14:textId="7C5CB406" w:rsidR="004A2650" w:rsidRPr="00CD060A" w:rsidRDefault="00CD060A" w:rsidP="00CD060A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para los t</w:t>
      </w:r>
      <w:r w:rsidR="004A2650" w:rsidRPr="00CD060A">
        <w:rPr>
          <w:sz w:val="22"/>
          <w:szCs w:val="20"/>
        </w:rPr>
        <w:t xml:space="preserve">alleres con </w:t>
      </w:r>
      <w:r w:rsidRPr="00CD060A">
        <w:rPr>
          <w:sz w:val="22"/>
          <w:szCs w:val="20"/>
        </w:rPr>
        <w:t>comunidad</w:t>
      </w:r>
      <w:r w:rsidR="004A2650" w:rsidRPr="00CD060A">
        <w:rPr>
          <w:sz w:val="22"/>
          <w:szCs w:val="20"/>
        </w:rPr>
        <w:t xml:space="preserve"> </w:t>
      </w:r>
      <w:r>
        <w:t xml:space="preserve">hay que </w:t>
      </w:r>
      <w:r w:rsidR="004A2650" w:rsidRPr="00CD060A">
        <w:rPr>
          <w:sz w:val="22"/>
          <w:szCs w:val="20"/>
        </w:rPr>
        <w:t xml:space="preserve">disponer una suma de dinero a los </w:t>
      </w:r>
      <w:r w:rsidRPr="00CD060A">
        <w:rPr>
          <w:sz w:val="22"/>
          <w:szCs w:val="20"/>
        </w:rPr>
        <w:t>ONG</w:t>
      </w:r>
      <w:r w:rsidR="004A2650" w:rsidRPr="00CD060A">
        <w:rPr>
          <w:sz w:val="22"/>
          <w:szCs w:val="20"/>
        </w:rPr>
        <w:t xml:space="preserve">  (tercializar organización de talleres); </w:t>
      </w:r>
      <w:r w:rsidRPr="00CD060A">
        <w:rPr>
          <w:sz w:val="22"/>
          <w:szCs w:val="20"/>
        </w:rPr>
        <w:t>empoderar</w:t>
      </w:r>
      <w:r w:rsidR="004A2650" w:rsidRPr="00CD060A">
        <w:rPr>
          <w:sz w:val="22"/>
          <w:szCs w:val="20"/>
        </w:rPr>
        <w:t xml:space="preserve"> </w:t>
      </w:r>
      <w:r w:rsidRPr="00CD060A">
        <w:rPr>
          <w:sz w:val="22"/>
          <w:szCs w:val="20"/>
        </w:rPr>
        <w:t>ONG</w:t>
      </w:r>
      <w:r w:rsidR="004A2650" w:rsidRPr="00CD060A">
        <w:rPr>
          <w:sz w:val="22"/>
          <w:szCs w:val="20"/>
        </w:rPr>
        <w:t xml:space="preserve"> y </w:t>
      </w:r>
      <w:r>
        <w:rPr>
          <w:sz w:val="22"/>
          <w:szCs w:val="20"/>
        </w:rPr>
        <w:t>además</w:t>
      </w:r>
      <w:r w:rsidR="004A2650" w:rsidRPr="00CD060A">
        <w:rPr>
          <w:sz w:val="22"/>
          <w:szCs w:val="20"/>
        </w:rPr>
        <w:t xml:space="preserve"> tienen experiencia </w:t>
      </w:r>
    </w:p>
    <w:p w14:paraId="0F0E35F0" w14:textId="702DAC61" w:rsidR="004A2650" w:rsidRDefault="004A2650" w:rsidP="00CD060A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Especificar </w:t>
      </w:r>
      <w:r w:rsidR="00CD060A">
        <w:rPr>
          <w:sz w:val="22"/>
          <w:szCs w:val="20"/>
        </w:rPr>
        <w:t>comunicación</w:t>
      </w:r>
      <w:r>
        <w:rPr>
          <w:sz w:val="22"/>
          <w:szCs w:val="20"/>
        </w:rPr>
        <w:t xml:space="preserve"> (equipamiento redes,</w:t>
      </w:r>
      <w:r w:rsidR="00CD060A">
        <w:rPr>
          <w:sz w:val="22"/>
          <w:szCs w:val="20"/>
        </w:rPr>
        <w:t xml:space="preserve"> </w:t>
      </w:r>
      <w:r>
        <w:rPr>
          <w:sz w:val="22"/>
          <w:szCs w:val="20"/>
        </w:rPr>
        <w:t>flyers,..)</w:t>
      </w:r>
    </w:p>
    <w:p w14:paraId="280BF8BB" w14:textId="2880998C" w:rsidR="007F5C8F" w:rsidRPr="007F5C8F" w:rsidRDefault="007F5C8F" w:rsidP="007F5C8F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</w:pPr>
      <w:r>
        <w:rPr>
          <w:sz w:val="22"/>
          <w:szCs w:val="20"/>
        </w:rPr>
        <w:t xml:space="preserve">Hay que adaptar </w:t>
      </w:r>
      <w:r w:rsidRPr="00CD060A">
        <w:rPr>
          <w:sz w:val="22"/>
          <w:szCs w:val="20"/>
        </w:rPr>
        <w:t xml:space="preserve">monto general </w:t>
      </w:r>
      <w:r>
        <w:rPr>
          <w:sz w:val="22"/>
          <w:szCs w:val="20"/>
        </w:rPr>
        <w:t xml:space="preserve">al </w:t>
      </w:r>
      <w:r w:rsidRPr="00CD060A">
        <w:rPr>
          <w:sz w:val="22"/>
          <w:szCs w:val="20"/>
        </w:rPr>
        <w:t>antiguo para que se adapte a las categorías alemanas (documento en ingl</w:t>
      </w:r>
      <w:r>
        <w:rPr>
          <w:sz w:val="22"/>
          <w:szCs w:val="20"/>
        </w:rPr>
        <w:t>é</w:t>
      </w:r>
      <w:r w:rsidRPr="00CD060A">
        <w:rPr>
          <w:sz w:val="22"/>
          <w:szCs w:val="20"/>
        </w:rPr>
        <w:t>s que mandaron en julio)</w:t>
      </w:r>
    </w:p>
    <w:p w14:paraId="24A03671" w14:textId="395E6EDB" w:rsidR="007F5C8F" w:rsidRPr="007F5C8F" w:rsidRDefault="007F5C8F" w:rsidP="007F5C8F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Laptops y técnica:</w:t>
      </w:r>
    </w:p>
    <w:p w14:paraId="61C9997A" w14:textId="7BA2839E" w:rsidR="004A2650" w:rsidRDefault="004A2650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Tema de computadoras: requiere fuerte legitimación para que lo validen (en la carta </w:t>
      </w:r>
      <w:r w:rsidR="00CD060A">
        <w:rPr>
          <w:sz w:val="22"/>
          <w:szCs w:val="20"/>
        </w:rPr>
        <w:t>dijeron</w:t>
      </w:r>
      <w:r>
        <w:rPr>
          <w:sz w:val="22"/>
          <w:szCs w:val="20"/>
        </w:rPr>
        <w:t xml:space="preserve"> que no, pero en el teléfono </w:t>
      </w:r>
      <w:r w:rsidR="00CD060A">
        <w:rPr>
          <w:sz w:val="22"/>
          <w:szCs w:val="20"/>
        </w:rPr>
        <w:t>dijeron</w:t>
      </w:r>
      <w:r>
        <w:rPr>
          <w:sz w:val="22"/>
          <w:szCs w:val="20"/>
        </w:rPr>
        <w:t xml:space="preserve"> que puede ser posible): hay que argumentar que se requieren Laptops para los viajes de campo </w:t>
      </w:r>
    </w:p>
    <w:p w14:paraId="2FBB6653" w14:textId="685A8FAA" w:rsidR="00CD060A" w:rsidRPr="00CD060A" w:rsidRDefault="00CD060A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</w:pPr>
      <w:r w:rsidRPr="007F5C8F">
        <w:rPr>
          <w:sz w:val="22"/>
          <w:szCs w:val="20"/>
        </w:rPr>
        <w:t>Los Laptops se ponen</w:t>
      </w:r>
      <w:r w:rsidR="0034235B" w:rsidRPr="007F5C8F">
        <w:rPr>
          <w:sz w:val="22"/>
          <w:szCs w:val="20"/>
        </w:rPr>
        <w:t xml:space="preserve"> en los viajes y </w:t>
      </w:r>
      <w:r w:rsidRPr="007F5C8F">
        <w:rPr>
          <w:sz w:val="22"/>
          <w:szCs w:val="20"/>
        </w:rPr>
        <w:t>se quitan</w:t>
      </w:r>
      <w:r w:rsidR="0034235B" w:rsidRPr="007F5C8F">
        <w:rPr>
          <w:sz w:val="22"/>
          <w:szCs w:val="20"/>
        </w:rPr>
        <w:t xml:space="preserve"> del paquete 1</w:t>
      </w:r>
    </w:p>
    <w:p w14:paraId="269ADD18" w14:textId="5923CBDC" w:rsidR="0034235B" w:rsidRPr="007F5C8F" w:rsidRDefault="0034235B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>Junta</w:t>
      </w:r>
      <w:r w:rsidR="00CD060A" w:rsidRPr="007F5C8F">
        <w:rPr>
          <w:sz w:val="22"/>
          <w:szCs w:val="20"/>
        </w:rPr>
        <w:t>r</w:t>
      </w:r>
      <w:r w:rsidRPr="007F5C8F">
        <w:rPr>
          <w:sz w:val="22"/>
          <w:szCs w:val="20"/>
        </w:rPr>
        <w:t xml:space="preserve"> camera, alta voz, </w:t>
      </w:r>
      <w:r w:rsidR="00CD060A" w:rsidRPr="007F5C8F">
        <w:rPr>
          <w:sz w:val="22"/>
          <w:szCs w:val="20"/>
        </w:rPr>
        <w:t>micrófono de alta calidad (Owl/lechuza/lavalier)</w:t>
      </w:r>
      <w:r w:rsidRPr="007F5C8F">
        <w:rPr>
          <w:sz w:val="22"/>
          <w:szCs w:val="20"/>
        </w:rPr>
        <w:t xml:space="preserve">, pq todo </w:t>
      </w:r>
      <w:r w:rsidR="007F5C8F" w:rsidRPr="007F5C8F">
        <w:rPr>
          <w:sz w:val="22"/>
          <w:szCs w:val="20"/>
        </w:rPr>
        <w:t>está</w:t>
      </w:r>
      <w:r w:rsidRPr="007F5C8F">
        <w:rPr>
          <w:sz w:val="22"/>
          <w:szCs w:val="20"/>
        </w:rPr>
        <w:t xml:space="preserve"> en el </w:t>
      </w:r>
      <w:r w:rsidR="007F5C8F" w:rsidRPr="007F5C8F">
        <w:rPr>
          <w:sz w:val="22"/>
          <w:szCs w:val="20"/>
        </w:rPr>
        <w:t>paquete</w:t>
      </w:r>
    </w:p>
    <w:p w14:paraId="5F38B3CB" w14:textId="563591EF" w:rsidR="00CD060A" w:rsidRPr="007F5C8F" w:rsidRDefault="00CD060A" w:rsidP="007F5C8F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Traducción </w:t>
      </w:r>
      <w:r w:rsidR="007F5C8F" w:rsidRPr="007F5C8F">
        <w:rPr>
          <w:sz w:val="22"/>
          <w:szCs w:val="20"/>
        </w:rPr>
        <w:t>simultánea</w:t>
      </w:r>
      <w:r w:rsidRPr="007F5C8F">
        <w:rPr>
          <w:sz w:val="22"/>
          <w:szCs w:val="20"/>
        </w:rPr>
        <w:t>:</w:t>
      </w:r>
    </w:p>
    <w:p w14:paraId="60A58E60" w14:textId="77777777" w:rsidR="007F5C8F" w:rsidRDefault="00B634D9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>Precio</w:t>
      </w:r>
      <w:r w:rsidR="00421418" w:rsidRPr="007F5C8F">
        <w:rPr>
          <w:sz w:val="22"/>
          <w:szCs w:val="20"/>
        </w:rPr>
        <w:t xml:space="preserve"> en Alemania es mucho </w:t>
      </w:r>
      <w:r w:rsidR="00CD060A" w:rsidRPr="007F5C8F">
        <w:rPr>
          <w:sz w:val="22"/>
          <w:szCs w:val="20"/>
        </w:rPr>
        <w:t>más</w:t>
      </w:r>
      <w:r w:rsidR="00421418" w:rsidRPr="007F5C8F">
        <w:rPr>
          <w:sz w:val="22"/>
          <w:szCs w:val="20"/>
        </w:rPr>
        <w:t xml:space="preserve"> caro</w:t>
      </w:r>
      <w:r w:rsidRPr="007F5C8F">
        <w:rPr>
          <w:sz w:val="22"/>
          <w:szCs w:val="20"/>
        </w:rPr>
        <w:t xml:space="preserve">. </w:t>
      </w:r>
    </w:p>
    <w:p w14:paraId="6CECE294" w14:textId="77777777" w:rsidR="007F5C8F" w:rsidRDefault="00CD060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Andrés tiene contactos de </w:t>
      </w:r>
      <w:r w:rsidR="00B634D9" w:rsidRPr="007F5C8F">
        <w:rPr>
          <w:sz w:val="22"/>
          <w:szCs w:val="20"/>
        </w:rPr>
        <w:t>200</w:t>
      </w:r>
      <w:r w:rsidR="00421418" w:rsidRPr="007F5C8F">
        <w:rPr>
          <w:sz w:val="22"/>
          <w:szCs w:val="20"/>
        </w:rPr>
        <w:t>€ por hora (100 por persona</w:t>
      </w:r>
      <w:r w:rsidRPr="007F5C8F">
        <w:rPr>
          <w:sz w:val="22"/>
          <w:szCs w:val="20"/>
        </w:rPr>
        <w:t>), además</w:t>
      </w:r>
      <w:r w:rsidR="00421418" w:rsidRPr="007F5C8F">
        <w:rPr>
          <w:sz w:val="22"/>
          <w:szCs w:val="20"/>
        </w:rPr>
        <w:t xml:space="preserve"> tienen cuenta en Alemania se pueden tributarlas en </w:t>
      </w:r>
      <w:r w:rsidRPr="007F5C8F">
        <w:rPr>
          <w:sz w:val="22"/>
          <w:szCs w:val="20"/>
        </w:rPr>
        <w:t>Alemania</w:t>
      </w:r>
      <w:r w:rsidR="00421418" w:rsidRPr="007F5C8F">
        <w:rPr>
          <w:sz w:val="22"/>
          <w:szCs w:val="20"/>
        </w:rPr>
        <w:t xml:space="preserve">? </w:t>
      </w:r>
    </w:p>
    <w:p w14:paraId="06E013E7" w14:textId="77777777" w:rsidR="007F5C8F" w:rsidRDefault="00421418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 poner puesto para eso en ambos presupuesto; según donde se organiza el evento</w:t>
      </w:r>
    </w:p>
    <w:p w14:paraId="2B0F4179" w14:textId="3E45627C" w:rsidR="00421418" w:rsidRPr="007F5C8F" w:rsidRDefault="00421418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Reserva de dinero en Alemania </w:t>
      </w:r>
      <w:r w:rsidR="00CD060A" w:rsidRPr="007F5C8F">
        <w:rPr>
          <w:sz w:val="22"/>
          <w:szCs w:val="20"/>
        </w:rPr>
        <w:t>a través</w:t>
      </w:r>
      <w:r w:rsidRPr="007F5C8F">
        <w:rPr>
          <w:sz w:val="22"/>
          <w:szCs w:val="20"/>
        </w:rPr>
        <w:t xml:space="preserve"> de ese </w:t>
      </w:r>
      <w:r w:rsidR="00CD060A" w:rsidRPr="007F5C8F">
        <w:rPr>
          <w:sz w:val="22"/>
          <w:szCs w:val="20"/>
        </w:rPr>
        <w:t>ítem</w:t>
      </w:r>
      <w:r w:rsidRPr="007F5C8F">
        <w:rPr>
          <w:sz w:val="22"/>
          <w:szCs w:val="20"/>
        </w:rPr>
        <w:t xml:space="preserve">: como allá es </w:t>
      </w:r>
      <w:r w:rsidR="00CD060A" w:rsidRPr="007F5C8F">
        <w:rPr>
          <w:sz w:val="22"/>
          <w:szCs w:val="20"/>
        </w:rPr>
        <w:t>más</w:t>
      </w:r>
      <w:r w:rsidRPr="007F5C8F">
        <w:rPr>
          <w:sz w:val="22"/>
          <w:szCs w:val="20"/>
        </w:rPr>
        <w:t xml:space="preserve"> caro y se puede ahorrar</w:t>
      </w:r>
    </w:p>
    <w:p w14:paraId="2FCD9859" w14:textId="5D684B20" w:rsidR="00CD060A" w:rsidRPr="00CD060A" w:rsidRDefault="00CD060A" w:rsidP="00CD060A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ONG y talleres</w:t>
      </w:r>
      <w:r w:rsidR="007F5C8F">
        <w:rPr>
          <w:sz w:val="22"/>
          <w:szCs w:val="20"/>
        </w:rPr>
        <w:t>:</w:t>
      </w:r>
    </w:p>
    <w:p w14:paraId="2A94B6ED" w14:textId="014D4E68" w:rsidR="00421418" w:rsidRDefault="007F5C8F" w:rsidP="0042141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lastRenderedPageBreak/>
        <w:t>ONG</w:t>
      </w:r>
      <w:r w:rsidR="00421418">
        <w:rPr>
          <w:sz w:val="22"/>
          <w:szCs w:val="20"/>
        </w:rPr>
        <w:t xml:space="preserve"> y sociedad civil hay que pagar por </w:t>
      </w:r>
      <w:r w:rsidR="00CD060A">
        <w:rPr>
          <w:sz w:val="22"/>
          <w:szCs w:val="20"/>
        </w:rPr>
        <w:t>viaje</w:t>
      </w:r>
      <w:r w:rsidR="00421418">
        <w:rPr>
          <w:sz w:val="22"/>
          <w:szCs w:val="20"/>
        </w:rPr>
        <w:t xml:space="preserve"> y algún tipo de congreso para que puedan pagar (para </w:t>
      </w:r>
      <w:r w:rsidR="00CD060A">
        <w:rPr>
          <w:sz w:val="22"/>
          <w:szCs w:val="20"/>
        </w:rPr>
        <w:t>científicos</w:t>
      </w:r>
      <w:r w:rsidR="00421418">
        <w:rPr>
          <w:sz w:val="22"/>
          <w:szCs w:val="20"/>
        </w:rPr>
        <w:t xml:space="preserve"> no, a </w:t>
      </w:r>
      <w:r w:rsidR="00CD060A">
        <w:rPr>
          <w:sz w:val="22"/>
          <w:szCs w:val="20"/>
        </w:rPr>
        <w:t>ONG</w:t>
      </w:r>
      <w:r w:rsidR="00421418">
        <w:rPr>
          <w:sz w:val="22"/>
          <w:szCs w:val="20"/>
        </w:rPr>
        <w:t xml:space="preserve"> sí), hay que tener plata para esto (es </w:t>
      </w:r>
      <w:r w:rsidR="00CD060A">
        <w:rPr>
          <w:sz w:val="22"/>
          <w:szCs w:val="20"/>
        </w:rPr>
        <w:t>también</w:t>
      </w:r>
      <w:r w:rsidR="00421418">
        <w:rPr>
          <w:sz w:val="22"/>
          <w:szCs w:val="20"/>
        </w:rPr>
        <w:t xml:space="preserve"> seria servicio a tercero), organización de visitas a lugares</w:t>
      </w:r>
      <w:r w:rsidR="00CD060A">
        <w:rPr>
          <w:sz w:val="22"/>
          <w:szCs w:val="20"/>
        </w:rPr>
        <w:t xml:space="preserve"> </w:t>
      </w:r>
    </w:p>
    <w:p w14:paraId="413AEDEC" w14:textId="67532C62" w:rsidR="00421418" w:rsidRDefault="007F5C8F" w:rsidP="0042141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Hay va</w:t>
      </w:r>
      <w:r w:rsidR="00421418">
        <w:rPr>
          <w:sz w:val="22"/>
          <w:szCs w:val="20"/>
        </w:rPr>
        <w:t>rios tipos de talleres: públicos vs. Internos/</w:t>
      </w:r>
      <w:r w:rsidR="00CD060A">
        <w:rPr>
          <w:sz w:val="22"/>
          <w:szCs w:val="20"/>
        </w:rPr>
        <w:t>metodológicos</w:t>
      </w:r>
      <w:r w:rsidR="00421418">
        <w:rPr>
          <w:sz w:val="22"/>
          <w:szCs w:val="20"/>
        </w:rPr>
        <w:t>. Para los talleres internos se puede también inventar a actores de la sociedad civil, pe. Los con los que tenemos LOI (</w:t>
      </w:r>
      <w:r w:rsidR="00CD060A">
        <w:rPr>
          <w:sz w:val="22"/>
          <w:szCs w:val="20"/>
        </w:rPr>
        <w:t>“</w:t>
      </w:r>
      <w:r w:rsidR="00421418">
        <w:rPr>
          <w:sz w:val="22"/>
          <w:szCs w:val="20"/>
        </w:rPr>
        <w:t>honorarnote</w:t>
      </w:r>
      <w:r w:rsidR="00CD060A">
        <w:rPr>
          <w:sz w:val="22"/>
          <w:szCs w:val="20"/>
        </w:rPr>
        <w:t>”</w:t>
      </w:r>
      <w:r w:rsidR="00421418">
        <w:rPr>
          <w:sz w:val="22"/>
          <w:szCs w:val="20"/>
        </w:rPr>
        <w:t xml:space="preserve"> por expositor); </w:t>
      </w:r>
      <w:r w:rsidR="00CD060A">
        <w:rPr>
          <w:sz w:val="22"/>
          <w:szCs w:val="20"/>
        </w:rPr>
        <w:t>t</w:t>
      </w:r>
      <w:r w:rsidR="00421418">
        <w:rPr>
          <w:sz w:val="22"/>
          <w:szCs w:val="20"/>
        </w:rPr>
        <w:t xml:space="preserve">endría que ser </w:t>
      </w:r>
      <w:r w:rsidR="00CD060A">
        <w:rPr>
          <w:sz w:val="22"/>
          <w:szCs w:val="20"/>
        </w:rPr>
        <w:t>servicio</w:t>
      </w:r>
      <w:r w:rsidR="00421418">
        <w:rPr>
          <w:sz w:val="22"/>
          <w:szCs w:val="20"/>
        </w:rPr>
        <w:t xml:space="preserve"> a tercero; servicio seria participación en una mesa. </w:t>
      </w:r>
      <w:r w:rsidR="001A04F9">
        <w:rPr>
          <w:sz w:val="22"/>
          <w:szCs w:val="20"/>
        </w:rPr>
        <w:t>(990); para pagar 1000 hay que p</w:t>
      </w:r>
      <w:r w:rsidR="0086578E">
        <w:rPr>
          <w:sz w:val="22"/>
          <w:szCs w:val="20"/>
        </w:rPr>
        <w:t xml:space="preserve">reguntar </w:t>
      </w:r>
      <w:bookmarkStart w:id="0" w:name="_GoBack"/>
      <w:bookmarkEnd w:id="0"/>
      <w:r w:rsidR="001A04F9">
        <w:rPr>
          <w:sz w:val="22"/>
          <w:szCs w:val="20"/>
        </w:rPr>
        <w:t>a 3 personas.</w:t>
      </w:r>
    </w:p>
    <w:p w14:paraId="74D19A1E" w14:textId="36A8C5DA" w:rsidR="001A04F9" w:rsidRDefault="00CD060A" w:rsidP="0042141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¿No se puede meter eso en viáticos?</w:t>
      </w:r>
      <w:r w:rsidR="001A04F9">
        <w:rPr>
          <w:sz w:val="22"/>
          <w:szCs w:val="20"/>
        </w:rPr>
        <w:t xml:space="preserve"> Prueba de que viajó, pero nada más eso</w:t>
      </w:r>
    </w:p>
    <w:p w14:paraId="3B1530DC" w14:textId="4D497F6A" w:rsidR="001A04F9" w:rsidRDefault="001A04F9" w:rsidP="0042141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Conferencia: es mejor pagar directamente el hotel. Mas unos 250 para el input. Si no se puede hacer hay que hacerlo por el reembolso. </w:t>
      </w:r>
    </w:p>
    <w:p w14:paraId="6C3D5BBE" w14:textId="514B80C9" w:rsidR="001A04F9" w:rsidRDefault="001A04F9" w:rsidP="0042141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Trabajo de campo: incluir el puesto de participar en la </w:t>
      </w:r>
      <w:r w:rsidR="00CD060A">
        <w:rPr>
          <w:sz w:val="22"/>
          <w:szCs w:val="20"/>
        </w:rPr>
        <w:t xml:space="preserve">conferencia </w:t>
      </w:r>
      <w:r>
        <w:rPr>
          <w:sz w:val="22"/>
          <w:szCs w:val="20"/>
        </w:rPr>
        <w:t>(</w:t>
      </w:r>
      <w:r w:rsidR="007F5C8F">
        <w:rPr>
          <w:sz w:val="22"/>
          <w:szCs w:val="20"/>
        </w:rPr>
        <w:t>A</w:t>
      </w:r>
      <w:r>
        <w:rPr>
          <w:sz w:val="22"/>
          <w:szCs w:val="20"/>
        </w:rPr>
        <w:t>ufwandsentschädigung/</w:t>
      </w:r>
      <w:r w:rsidR="00CD060A">
        <w:rPr>
          <w:sz w:val="22"/>
          <w:szCs w:val="20"/>
        </w:rPr>
        <w:t xml:space="preserve"> </w:t>
      </w:r>
      <w:r>
        <w:rPr>
          <w:sz w:val="22"/>
          <w:szCs w:val="20"/>
        </w:rPr>
        <w:t>compensación de tiempo)</w:t>
      </w:r>
    </w:p>
    <w:p w14:paraId="467CDA4D" w14:textId="7EB18B59" w:rsidR="001A04F9" w:rsidRDefault="007F5C8F" w:rsidP="00421418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¡Si no, también se podría poner en el presupuesto alemán!</w:t>
      </w:r>
    </w:p>
    <w:p w14:paraId="2D8C6C14" w14:textId="77777777" w:rsidR="007F5C8F" w:rsidRDefault="00CD060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Conferencia</w:t>
      </w:r>
      <w:r w:rsidR="001A04F9">
        <w:rPr>
          <w:sz w:val="22"/>
          <w:szCs w:val="20"/>
        </w:rPr>
        <w:t xml:space="preserve"> en argentina: pasajes de </w:t>
      </w:r>
      <w:r>
        <w:rPr>
          <w:sz w:val="22"/>
          <w:szCs w:val="20"/>
        </w:rPr>
        <w:t>alemanes y de</w:t>
      </w:r>
      <w:r w:rsidR="001A04F9">
        <w:rPr>
          <w:sz w:val="22"/>
          <w:szCs w:val="20"/>
        </w:rPr>
        <w:t xml:space="preserve"> los invitados (para simposio y talleres metodológicos)</w:t>
      </w:r>
    </w:p>
    <w:p w14:paraId="2B072661" w14:textId="3CC5C757" w:rsidR="00E44519" w:rsidRPr="007F5C8F" w:rsidRDefault="00CD060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 hay que </w:t>
      </w:r>
      <w:r w:rsidR="007F5C8F" w:rsidRPr="007F5C8F">
        <w:rPr>
          <w:sz w:val="22"/>
          <w:szCs w:val="20"/>
        </w:rPr>
        <w:t>darles</w:t>
      </w:r>
      <w:r w:rsidR="001A04F9" w:rsidRPr="007F5C8F">
        <w:rPr>
          <w:sz w:val="22"/>
          <w:szCs w:val="20"/>
        </w:rPr>
        <w:t xml:space="preserve"> </w:t>
      </w:r>
      <w:r w:rsidRPr="007F5C8F">
        <w:rPr>
          <w:sz w:val="22"/>
          <w:szCs w:val="20"/>
        </w:rPr>
        <w:t>más</w:t>
      </w:r>
      <w:r w:rsidR="001A04F9" w:rsidRPr="007F5C8F">
        <w:rPr>
          <w:sz w:val="22"/>
          <w:szCs w:val="20"/>
        </w:rPr>
        <w:t xml:space="preserve"> jerarquía a los talleres metodológicos con </w:t>
      </w:r>
      <w:r w:rsidRPr="007F5C8F">
        <w:rPr>
          <w:sz w:val="22"/>
          <w:szCs w:val="20"/>
        </w:rPr>
        <w:t>invitados</w:t>
      </w:r>
      <w:r w:rsidR="001A04F9" w:rsidRPr="007F5C8F">
        <w:rPr>
          <w:sz w:val="22"/>
          <w:szCs w:val="20"/>
        </w:rPr>
        <w:t xml:space="preserve"> académicos y ONG. Taller teórico-</w:t>
      </w:r>
      <w:r w:rsidRPr="007F5C8F">
        <w:rPr>
          <w:sz w:val="22"/>
          <w:szCs w:val="20"/>
        </w:rPr>
        <w:t>metodológico</w:t>
      </w:r>
      <w:r w:rsidR="001A04F9" w:rsidRPr="007F5C8F">
        <w:rPr>
          <w:sz w:val="22"/>
          <w:szCs w:val="20"/>
        </w:rPr>
        <w:t xml:space="preserve"> porque abre para </w:t>
      </w:r>
      <w:r w:rsidRPr="007F5C8F">
        <w:rPr>
          <w:sz w:val="22"/>
          <w:szCs w:val="20"/>
        </w:rPr>
        <w:t>más</w:t>
      </w:r>
      <w:r w:rsidR="001A04F9" w:rsidRPr="007F5C8F">
        <w:rPr>
          <w:sz w:val="22"/>
          <w:szCs w:val="20"/>
        </w:rPr>
        <w:t xml:space="preserve"> gente </w:t>
      </w:r>
      <w:r w:rsidRPr="007F5C8F">
        <w:rPr>
          <w:sz w:val="22"/>
          <w:szCs w:val="20"/>
        </w:rPr>
        <w:t>importante</w:t>
      </w:r>
      <w:r w:rsidR="001A04F9" w:rsidRPr="007F5C8F">
        <w:rPr>
          <w:sz w:val="22"/>
          <w:szCs w:val="20"/>
        </w:rPr>
        <w:t xml:space="preserve"> a invitar. -&gt; </w:t>
      </w:r>
      <w:r w:rsidRPr="007F5C8F">
        <w:rPr>
          <w:sz w:val="22"/>
          <w:szCs w:val="20"/>
        </w:rPr>
        <w:t>tampoco</w:t>
      </w:r>
      <w:r w:rsidR="001A04F9" w:rsidRPr="007F5C8F">
        <w:rPr>
          <w:sz w:val="22"/>
          <w:szCs w:val="20"/>
        </w:rPr>
        <w:t xml:space="preserve"> invitar </w:t>
      </w:r>
      <w:r w:rsidRPr="007F5C8F">
        <w:rPr>
          <w:sz w:val="22"/>
          <w:szCs w:val="20"/>
        </w:rPr>
        <w:t>demasiados</w:t>
      </w:r>
      <w:r w:rsidR="001A04F9" w:rsidRPr="007F5C8F">
        <w:rPr>
          <w:sz w:val="22"/>
          <w:szCs w:val="20"/>
        </w:rPr>
        <w:t xml:space="preserve"> actores </w:t>
      </w:r>
      <w:r w:rsidR="00E44519" w:rsidRPr="007F5C8F">
        <w:rPr>
          <w:sz w:val="22"/>
          <w:szCs w:val="20"/>
        </w:rPr>
        <w:t xml:space="preserve">(no 5 </w:t>
      </w:r>
      <w:r w:rsidRPr="007F5C8F">
        <w:rPr>
          <w:sz w:val="22"/>
          <w:szCs w:val="20"/>
        </w:rPr>
        <w:t>reconocidos</w:t>
      </w:r>
      <w:r w:rsidR="00E44519" w:rsidRPr="007F5C8F">
        <w:rPr>
          <w:sz w:val="22"/>
          <w:szCs w:val="20"/>
        </w:rPr>
        <w:t xml:space="preserve">, si no 1 o 2 donde estamos </w:t>
      </w:r>
      <w:r w:rsidRPr="007F5C8F">
        <w:rPr>
          <w:sz w:val="22"/>
          <w:szCs w:val="20"/>
        </w:rPr>
        <w:t>convencidos</w:t>
      </w:r>
      <w:r w:rsidR="00E44519" w:rsidRPr="007F5C8F">
        <w:rPr>
          <w:sz w:val="22"/>
          <w:szCs w:val="20"/>
        </w:rPr>
        <w:t xml:space="preserve"> que aporten al proyecto</w:t>
      </w:r>
      <w:r w:rsidRPr="007F5C8F">
        <w:rPr>
          <w:sz w:val="22"/>
          <w:szCs w:val="20"/>
        </w:rPr>
        <w:t>), pero sí: p</w:t>
      </w:r>
      <w:r w:rsidR="00E44519" w:rsidRPr="007F5C8F">
        <w:rPr>
          <w:sz w:val="22"/>
          <w:szCs w:val="20"/>
        </w:rPr>
        <w:t>oner alguna plata allí para tener opciones de invitar a gente</w:t>
      </w:r>
    </w:p>
    <w:p w14:paraId="4FE795D3" w14:textId="49B1D8FF" w:rsidR="00421418" w:rsidRPr="00CD060A" w:rsidRDefault="00E44519" w:rsidP="00CD060A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D060A">
        <w:rPr>
          <w:sz w:val="22"/>
          <w:szCs w:val="20"/>
        </w:rPr>
        <w:t>Distribución del 50%?</w:t>
      </w:r>
    </w:p>
    <w:p w14:paraId="63B61004" w14:textId="7C3BC3FF" w:rsidR="00E44519" w:rsidRDefault="00E44519" w:rsidP="00CD060A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Anne: primera impresión que es casi revolucionario repartir los 50/50. En la mayoría de los casos se quedan los 90% en Alemania y poquito se va al extranjero; Anne no esta de acuerdo porque debe de ser una cooperación. </w:t>
      </w:r>
    </w:p>
    <w:p w14:paraId="445A560D" w14:textId="3F526FF9" w:rsidR="00E44519" w:rsidRDefault="00E44519" w:rsidP="00CD060A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En términos éticos 50/50 esta muy bien, pero </w:t>
      </w:r>
      <w:r w:rsidR="007F5C8F">
        <w:rPr>
          <w:sz w:val="22"/>
          <w:szCs w:val="20"/>
        </w:rPr>
        <w:t>sería</w:t>
      </w:r>
      <w:r>
        <w:rPr>
          <w:sz w:val="22"/>
          <w:szCs w:val="20"/>
        </w:rPr>
        <w:t xml:space="preserve"> nuevo.</w:t>
      </w:r>
    </w:p>
    <w:p w14:paraId="0AC01102" w14:textId="4EFA7D4F" w:rsidR="00E44519" w:rsidRDefault="007F5C8F" w:rsidP="00CD060A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E44519">
        <w:rPr>
          <w:sz w:val="22"/>
          <w:szCs w:val="20"/>
        </w:rPr>
        <w:t>Andrés</w:t>
      </w:r>
      <w:r w:rsidR="00E44519" w:rsidRPr="00E44519">
        <w:rPr>
          <w:sz w:val="22"/>
          <w:szCs w:val="20"/>
        </w:rPr>
        <w:t>: dos argumento contrapuesto: este proyecto (</w:t>
      </w:r>
      <w:r w:rsidRPr="00E44519">
        <w:rPr>
          <w:sz w:val="22"/>
          <w:szCs w:val="20"/>
        </w:rPr>
        <w:t>según</w:t>
      </w:r>
      <w:r w:rsidR="00E44519" w:rsidRPr="00E44519">
        <w:rPr>
          <w:sz w:val="22"/>
          <w:szCs w:val="20"/>
        </w:rPr>
        <w:t xml:space="preserve"> </w:t>
      </w:r>
      <w:r>
        <w:rPr>
          <w:sz w:val="22"/>
          <w:szCs w:val="20"/>
        </w:rPr>
        <w:t>“</w:t>
      </w:r>
      <w:r w:rsidR="00E44519" w:rsidRPr="00E44519">
        <w:rPr>
          <w:sz w:val="22"/>
          <w:szCs w:val="20"/>
        </w:rPr>
        <w:t>ausschreibun</w:t>
      </w:r>
      <w:r w:rsidR="00E44519">
        <w:rPr>
          <w:sz w:val="22"/>
          <w:szCs w:val="20"/>
        </w:rPr>
        <w:t>g</w:t>
      </w:r>
      <w:r>
        <w:rPr>
          <w:sz w:val="22"/>
          <w:szCs w:val="20"/>
        </w:rPr>
        <w:t>”</w:t>
      </w:r>
      <w:r w:rsidR="00E44519">
        <w:rPr>
          <w:sz w:val="22"/>
          <w:szCs w:val="20"/>
        </w:rPr>
        <w:t>) esta pensado desde el extractivismo y no de la cooperación. Además: gasto para alemanes también están dentro del presupuesto argentin</w:t>
      </w:r>
      <w:r>
        <w:rPr>
          <w:sz w:val="22"/>
          <w:szCs w:val="20"/>
        </w:rPr>
        <w:t>o</w:t>
      </w:r>
      <w:r w:rsidR="00E44519">
        <w:rPr>
          <w:sz w:val="22"/>
          <w:szCs w:val="20"/>
        </w:rPr>
        <w:t xml:space="preserve"> (50/50 argumentar desde donde se gastan, pero los alemanes no se quedan afuera)</w:t>
      </w:r>
    </w:p>
    <w:p w14:paraId="084B5245" w14:textId="2EAC757D" w:rsidR="00E44519" w:rsidRPr="007F5C8F" w:rsidRDefault="00E44519" w:rsidP="00B72324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Claudia: Argentina está más caro que en Alemania. Equipamiento en Argentina sale mas caro en Argentina, pero no se puede pasar comprando en Alemania y pasarlo a la aduana. </w:t>
      </w:r>
    </w:p>
    <w:p w14:paraId="64256881" w14:textId="553FE663" w:rsidR="00E44519" w:rsidRDefault="007F5C8F" w:rsidP="00CD060A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Regi: </w:t>
      </w:r>
      <w:r w:rsidR="00E44519">
        <w:rPr>
          <w:sz w:val="22"/>
          <w:szCs w:val="20"/>
        </w:rPr>
        <w:t xml:space="preserve">Lo mas pesado del presupuesto es paquete de transferencia </w:t>
      </w:r>
      <w:r>
        <w:rPr>
          <w:sz w:val="22"/>
          <w:szCs w:val="20"/>
        </w:rPr>
        <w:t>con</w:t>
      </w:r>
      <w:r w:rsidR="00E44519">
        <w:rPr>
          <w:sz w:val="22"/>
          <w:szCs w:val="20"/>
        </w:rPr>
        <w:t xml:space="preserve"> actores, sueldo, investigación de campo </w:t>
      </w:r>
    </w:p>
    <w:p w14:paraId="3B89D8D4" w14:textId="77777777" w:rsidR="007F5C8F" w:rsidRDefault="00DE5ACC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 buenos argumentos hay que explicarlo</w:t>
      </w:r>
      <w:r w:rsidR="007F5C8F">
        <w:rPr>
          <w:sz w:val="22"/>
          <w:szCs w:val="20"/>
        </w:rPr>
        <w:t>s</w:t>
      </w:r>
      <w:r w:rsidRPr="007F5C8F">
        <w:rPr>
          <w:sz w:val="22"/>
          <w:szCs w:val="20"/>
        </w:rPr>
        <w:t xml:space="preserve"> bien. Simbólicamente seria bueno bajarlos poco que 50%. </w:t>
      </w:r>
    </w:p>
    <w:p w14:paraId="5AB760EF" w14:textId="77777777" w:rsidR="007F5C8F" w:rsidRDefault="00DE5ACC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pensándolo desde la lógica del proyecto y no del porcentaje; entonces intentar de bajar; armar los tres paquetes y luego ver que </w:t>
      </w:r>
      <w:r w:rsidR="007F5C8F" w:rsidRPr="007F5C8F">
        <w:rPr>
          <w:sz w:val="22"/>
          <w:szCs w:val="20"/>
        </w:rPr>
        <w:t>proporción</w:t>
      </w:r>
      <w:r w:rsidRPr="007F5C8F">
        <w:rPr>
          <w:sz w:val="22"/>
          <w:szCs w:val="20"/>
        </w:rPr>
        <w:t xml:space="preserve"> d</w:t>
      </w:r>
      <w:r w:rsidR="007F5C8F">
        <w:rPr>
          <w:sz w:val="22"/>
          <w:szCs w:val="20"/>
        </w:rPr>
        <w:t xml:space="preserve">a </w:t>
      </w:r>
      <w:r w:rsidR="00051E17" w:rsidRPr="007F5C8F">
        <w:rPr>
          <w:sz w:val="22"/>
          <w:szCs w:val="20"/>
        </w:rPr>
        <w:t>(350 en algún sitio, esto estaría bien, no calcular tan rígido; si luego algo es mas barato</w:t>
      </w:r>
      <w:r w:rsidR="007F5C8F">
        <w:rPr>
          <w:sz w:val="22"/>
          <w:szCs w:val="20"/>
        </w:rPr>
        <w:t xml:space="preserve"> (dejar m</w:t>
      </w:r>
      <w:r w:rsidR="00051E17" w:rsidRPr="007F5C8F">
        <w:rPr>
          <w:sz w:val="22"/>
          <w:szCs w:val="20"/>
        </w:rPr>
        <w:t>argen de maniobra)</w:t>
      </w:r>
    </w:p>
    <w:p w14:paraId="62705218" w14:textId="77777777" w:rsidR="007F5C8F" w:rsidRDefault="00051E17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Revisar </w:t>
      </w:r>
      <w:r w:rsidR="007F5C8F" w:rsidRPr="007F5C8F">
        <w:rPr>
          <w:sz w:val="22"/>
          <w:szCs w:val="20"/>
        </w:rPr>
        <w:t>cuales</w:t>
      </w:r>
      <w:r w:rsidRPr="007F5C8F">
        <w:rPr>
          <w:sz w:val="22"/>
          <w:szCs w:val="20"/>
        </w:rPr>
        <w:t xml:space="preserve"> de las cosas se puedan pasar a Alemania. El lanzamiento no. Pero s</w:t>
      </w:r>
      <w:r w:rsidR="007F5C8F">
        <w:rPr>
          <w:sz w:val="22"/>
          <w:szCs w:val="20"/>
        </w:rPr>
        <w:t>í</w:t>
      </w:r>
      <w:r w:rsidRPr="007F5C8F">
        <w:rPr>
          <w:sz w:val="22"/>
          <w:szCs w:val="20"/>
        </w:rPr>
        <w:t xml:space="preserve"> algunos gastos del simposio se pueden gestionar desde Alemania. Las </w:t>
      </w:r>
      <w:r w:rsidR="007F5C8F" w:rsidRPr="007F5C8F">
        <w:rPr>
          <w:sz w:val="22"/>
          <w:szCs w:val="20"/>
        </w:rPr>
        <w:t>Traducciones</w:t>
      </w:r>
      <w:r w:rsidRPr="007F5C8F">
        <w:rPr>
          <w:sz w:val="22"/>
          <w:szCs w:val="20"/>
        </w:rPr>
        <w:t xml:space="preserve">, diseño </w:t>
      </w:r>
      <w:r w:rsidR="007F5C8F" w:rsidRPr="007F5C8F">
        <w:rPr>
          <w:sz w:val="22"/>
          <w:szCs w:val="20"/>
        </w:rPr>
        <w:t>gráfico</w:t>
      </w:r>
      <w:r w:rsidRPr="007F5C8F">
        <w:rPr>
          <w:sz w:val="22"/>
          <w:szCs w:val="20"/>
        </w:rPr>
        <w:t xml:space="preserve">, </w:t>
      </w:r>
    </w:p>
    <w:p w14:paraId="2B1AA60C" w14:textId="4792B681" w:rsidR="00DE5ACC" w:rsidRPr="007F5C8F" w:rsidRDefault="00051E17" w:rsidP="007F5C8F">
      <w:pPr>
        <w:pStyle w:val="Listenabsatz"/>
        <w:numPr>
          <w:ilvl w:val="0"/>
          <w:numId w:val="2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>Precio de talleres donde participan alemanes se pueden mover al presupuesto alemán</w:t>
      </w:r>
    </w:p>
    <w:p w14:paraId="193E3BF0" w14:textId="0B185746" w:rsidR="00051E17" w:rsidRPr="00CD060A" w:rsidRDefault="00051E17" w:rsidP="00CD060A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CD060A">
        <w:rPr>
          <w:sz w:val="22"/>
          <w:szCs w:val="20"/>
        </w:rPr>
        <w:t>Comisiones</w:t>
      </w:r>
      <w:r w:rsidR="007F5C8F">
        <w:rPr>
          <w:sz w:val="22"/>
          <w:szCs w:val="20"/>
        </w:rPr>
        <w:t xml:space="preserve"> [aquí no pude seguir bien la verdad </w:t>
      </w:r>
      <w:r w:rsidR="007F5C8F" w:rsidRPr="007F5C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F5C8F">
        <w:rPr>
          <w:sz w:val="22"/>
          <w:szCs w:val="20"/>
        </w:rPr>
        <w:t>]</w:t>
      </w:r>
      <w:r w:rsidRPr="00CD060A">
        <w:rPr>
          <w:sz w:val="22"/>
          <w:szCs w:val="20"/>
        </w:rPr>
        <w:t>:</w:t>
      </w:r>
    </w:p>
    <w:p w14:paraId="664F2321" w14:textId="29DBA72B" w:rsidR="00B0080D" w:rsidRDefault="00051E17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Hay dos opciones</w:t>
      </w:r>
      <w:r w:rsidR="007F5C8F">
        <w:rPr>
          <w:sz w:val="22"/>
          <w:szCs w:val="20"/>
        </w:rPr>
        <w:t xml:space="preserve"> [véase el documento]</w:t>
      </w:r>
      <w:r>
        <w:rPr>
          <w:sz w:val="22"/>
          <w:szCs w:val="20"/>
        </w:rPr>
        <w:t xml:space="preserve">: Convenio de vinculación </w:t>
      </w:r>
      <w:r w:rsidR="00B0080D">
        <w:rPr>
          <w:sz w:val="22"/>
          <w:szCs w:val="20"/>
        </w:rPr>
        <w:t>tecnológica y Cooperación Internacional + STAN</w:t>
      </w:r>
    </w:p>
    <w:p w14:paraId="7349DCB4" w14:textId="770DB8EA" w:rsidR="00B0080D" w:rsidRDefault="00B0080D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B0080D">
        <w:rPr>
          <w:sz w:val="22"/>
          <w:szCs w:val="20"/>
        </w:rPr>
        <w:t>Dos investigadoras de FLACSO son la</w:t>
      </w:r>
      <w:r>
        <w:rPr>
          <w:sz w:val="22"/>
          <w:szCs w:val="20"/>
        </w:rPr>
        <w:t xml:space="preserve">s “de nosotros”; 5% del presupuesto del total; mejor sacarlo de allí, UMET; ver si renuncia, entonces solo queda el 13% </w:t>
      </w:r>
    </w:p>
    <w:p w14:paraId="7C9DFD2D" w14:textId="5D23E0B4" w:rsidR="00B0080D" w:rsidRDefault="007F5C8F" w:rsidP="007F5C8F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M</w:t>
      </w:r>
      <w:r w:rsidR="00B0080D">
        <w:rPr>
          <w:sz w:val="22"/>
          <w:szCs w:val="20"/>
        </w:rPr>
        <w:t xml:space="preserve">ejor no porque va mucho dinero a instituciones. </w:t>
      </w:r>
    </w:p>
    <w:p w14:paraId="2CAD2067" w14:textId="49CA0ECC" w:rsidR="00B0080D" w:rsidRDefault="00B0080D" w:rsidP="007F5C8F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lastRenderedPageBreak/>
        <w:t>Hay que pedirles que renuncien de la comisión</w:t>
      </w:r>
    </w:p>
    <w:p w14:paraId="77020817" w14:textId="385CD3DD" w:rsidR="00B0080D" w:rsidRDefault="00B0080D" w:rsidP="007F5C8F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IDEHESI y</w:t>
      </w:r>
      <w:r w:rsidR="007F5C8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CITRA </w:t>
      </w:r>
      <w:r w:rsidR="007F5C8F">
        <w:rPr>
          <w:sz w:val="22"/>
          <w:szCs w:val="20"/>
        </w:rPr>
        <w:t>podrían</w:t>
      </w:r>
      <w:r>
        <w:rPr>
          <w:sz w:val="22"/>
          <w:szCs w:val="20"/>
        </w:rPr>
        <w:t xml:space="preserve"> renunciar</w:t>
      </w:r>
    </w:p>
    <w:p w14:paraId="76F99B25" w14:textId="7419633D" w:rsidR="00B0080D" w:rsidRDefault="00B0080D" w:rsidP="007F5C8F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UMET y CITRA son los mismos</w:t>
      </w:r>
    </w:p>
    <w:p w14:paraId="7D361F88" w14:textId="6A90219B" w:rsidR="00B0080D" w:rsidRDefault="00B0080D" w:rsidP="007F5C8F">
      <w:pPr>
        <w:pStyle w:val="Listenabsatz"/>
        <w:numPr>
          <w:ilvl w:val="1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Formato </w:t>
      </w:r>
      <w:r w:rsidR="007F5C8F">
        <w:rPr>
          <w:sz w:val="22"/>
          <w:szCs w:val="20"/>
        </w:rPr>
        <w:t>tiene</w:t>
      </w:r>
      <w:r>
        <w:rPr>
          <w:sz w:val="22"/>
          <w:szCs w:val="20"/>
        </w:rPr>
        <w:t xml:space="preserve"> que firmar las presidencias de las universidades</w:t>
      </w:r>
      <w:r w:rsidR="007F5C8F">
        <w:rPr>
          <w:sz w:val="22"/>
          <w:szCs w:val="20"/>
        </w:rPr>
        <w:t xml:space="preserve">, </w:t>
      </w:r>
      <w:r>
        <w:rPr>
          <w:sz w:val="22"/>
          <w:szCs w:val="20"/>
        </w:rPr>
        <w:t xml:space="preserve">Jena toma un servicio de vinculación tecnológica, no sabemos si Jena puede firmarlo. Seria simplemente para el pago del presupuesto o nada </w:t>
      </w:r>
      <w:r w:rsidR="007F5C8F">
        <w:rPr>
          <w:sz w:val="22"/>
          <w:szCs w:val="20"/>
        </w:rPr>
        <w:t>más</w:t>
      </w:r>
      <w:r>
        <w:rPr>
          <w:sz w:val="22"/>
          <w:szCs w:val="20"/>
        </w:rPr>
        <w:t xml:space="preserve"> del coordinador</w:t>
      </w:r>
    </w:p>
    <w:p w14:paraId="0B1BD4AD" w14:textId="04E2B3E2" w:rsidR="00B0080D" w:rsidRDefault="00B0080D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Opción 2 </w:t>
      </w:r>
      <w:r w:rsidR="007F5C8F">
        <w:rPr>
          <w:sz w:val="22"/>
          <w:szCs w:val="20"/>
        </w:rPr>
        <w:t>más</w:t>
      </w:r>
      <w:r>
        <w:rPr>
          <w:sz w:val="22"/>
          <w:szCs w:val="20"/>
        </w:rPr>
        <w:t xml:space="preserve"> fáci</w:t>
      </w:r>
      <w:r w:rsidR="007F5C8F">
        <w:rPr>
          <w:sz w:val="22"/>
          <w:szCs w:val="20"/>
        </w:rPr>
        <w:t>l.</w:t>
      </w:r>
      <w:r>
        <w:rPr>
          <w:sz w:val="22"/>
          <w:szCs w:val="20"/>
        </w:rPr>
        <w:t xml:space="preserve"> </w:t>
      </w:r>
    </w:p>
    <w:p w14:paraId="6F547B6C" w14:textId="51A3FF45" w:rsidR="00B0080D" w:rsidRDefault="00B0080D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Hay que negociarlo el viernes. Conicet tiene 5%, CITRA no se debe quedar con 20%,</w:t>
      </w:r>
    </w:p>
    <w:p w14:paraId="54F64203" w14:textId="08AF15D7" w:rsidR="00B0080D" w:rsidRDefault="00B0080D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Como hacerle para que se vaya a la persona, no a la institución (contrato de tercero pagaríamos solo los 8% a CONICET por gestionarlos.</w:t>
      </w:r>
    </w:p>
    <w:p w14:paraId="666E495B" w14:textId="4D8C8FFC" w:rsidR="00B0080D" w:rsidRDefault="00943F8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Por eso era clave que tipo de contratación es</w:t>
      </w:r>
    </w:p>
    <w:p w14:paraId="74AA8A4F" w14:textId="6482D201" w:rsidR="00943F8A" w:rsidRDefault="00943F8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Si no se pueden bajar las comisiones entonces hay que sacarles algo que apoye al proyecto (poner sala, co-publicar libro..)</w:t>
      </w:r>
    </w:p>
    <w:p w14:paraId="0ABF5C5E" w14:textId="521FA13D" w:rsidR="00943F8A" w:rsidRDefault="00943F8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No se puede contratar un STAN de </w:t>
      </w:r>
      <w:r w:rsidR="007F5C8F">
        <w:rPr>
          <w:sz w:val="22"/>
          <w:szCs w:val="20"/>
        </w:rPr>
        <w:t>Conicet</w:t>
      </w:r>
      <w:r>
        <w:rPr>
          <w:sz w:val="22"/>
          <w:szCs w:val="20"/>
        </w:rPr>
        <w:t xml:space="preserve">. Tiene que ser persona de fuera del convenio </w:t>
      </w:r>
    </w:p>
    <w:p w14:paraId="51817316" w14:textId="454CCF88" w:rsidR="00943F8A" w:rsidRDefault="00943F8A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943F8A">
        <w:rPr>
          <w:sz w:val="22"/>
          <w:szCs w:val="20"/>
        </w:rPr>
        <w:t xml:space="preserve">Preguntar a </w:t>
      </w:r>
      <w:r w:rsidR="007F5C8F">
        <w:rPr>
          <w:sz w:val="22"/>
          <w:szCs w:val="20"/>
        </w:rPr>
        <w:t>Conicet</w:t>
      </w:r>
      <w:r w:rsidRPr="00943F8A">
        <w:rPr>
          <w:sz w:val="22"/>
          <w:szCs w:val="20"/>
        </w:rPr>
        <w:t xml:space="preserve"> si se puede</w:t>
      </w:r>
      <w:r>
        <w:rPr>
          <w:sz w:val="22"/>
          <w:szCs w:val="20"/>
        </w:rPr>
        <w:t xml:space="preserve"> pasar el salario nada </w:t>
      </w:r>
      <w:r w:rsidR="00BD072E">
        <w:rPr>
          <w:sz w:val="22"/>
          <w:szCs w:val="20"/>
        </w:rPr>
        <w:t>más</w:t>
      </w:r>
      <w:r>
        <w:rPr>
          <w:sz w:val="22"/>
          <w:szCs w:val="20"/>
        </w:rPr>
        <w:t xml:space="preserve"> por el convenio, entonces seria la opción 1. </w:t>
      </w:r>
    </w:p>
    <w:p w14:paraId="53D1555A" w14:textId="74A1B1D5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Mejor opción </w:t>
      </w:r>
      <w:r w:rsidR="007F5C8F">
        <w:rPr>
          <w:sz w:val="22"/>
          <w:szCs w:val="20"/>
        </w:rPr>
        <w:t>sería</w:t>
      </w:r>
      <w:r>
        <w:rPr>
          <w:sz w:val="22"/>
          <w:szCs w:val="20"/>
        </w:rPr>
        <w:t xml:space="preserve"> que desde Alemania se pague directamente a la persona de la UNSAM (recibo de sueldo así lo hizo Vero en otro proyecto)</w:t>
      </w:r>
    </w:p>
    <w:p w14:paraId="185F470E" w14:textId="1A241550" w:rsidR="00BD072E" w:rsidRPr="00BD072E" w:rsidRDefault="007F5C8F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  <w:lang w:val="pt-BR"/>
        </w:rPr>
      </w:pPr>
      <w:r>
        <w:rPr>
          <w:sz w:val="22"/>
          <w:szCs w:val="20"/>
          <w:lang w:val="pt-BR"/>
        </w:rPr>
        <w:t>Podría</w:t>
      </w:r>
      <w:r w:rsidR="00BD072E" w:rsidRPr="00BD072E">
        <w:rPr>
          <w:sz w:val="22"/>
          <w:szCs w:val="20"/>
          <w:lang w:val="pt-BR"/>
        </w:rPr>
        <w:t xml:space="preserve"> ser que Conicet c</w:t>
      </w:r>
      <w:r w:rsidR="00BD072E">
        <w:rPr>
          <w:sz w:val="22"/>
          <w:szCs w:val="20"/>
          <w:lang w:val="pt-BR"/>
        </w:rPr>
        <w:t xml:space="preserve">ontrate a UNSAM. </w:t>
      </w:r>
    </w:p>
    <w:p w14:paraId="0511337E" w14:textId="72484C62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Hay que hablar con un abogado para entender como es.</w:t>
      </w:r>
    </w:p>
    <w:p w14:paraId="5D1166A8" w14:textId="455DADE9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Hay que tener un cargo de docente en UNSAM.  Docente que no sea Conicet. </w:t>
      </w:r>
      <w:r w:rsidR="007F5C8F">
        <w:rPr>
          <w:sz w:val="22"/>
          <w:szCs w:val="20"/>
        </w:rPr>
        <w:t>¿Pero quien?</w:t>
      </w:r>
    </w:p>
    <w:p w14:paraId="4D82C13F" w14:textId="35E5B05E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Recibo de suel</w:t>
      </w:r>
      <w:r w:rsidR="007F5C8F">
        <w:rPr>
          <w:sz w:val="22"/>
          <w:szCs w:val="20"/>
        </w:rPr>
        <w:t>d</w:t>
      </w:r>
      <w:r>
        <w:rPr>
          <w:sz w:val="22"/>
          <w:szCs w:val="20"/>
        </w:rPr>
        <w:t xml:space="preserve">o lo puede hacer UNSAM. Recibo de suelo simple. </w:t>
      </w:r>
    </w:p>
    <w:p w14:paraId="78E00EC1" w14:textId="2535FBAF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No puede de haber </w:t>
      </w:r>
      <w:r w:rsidR="007F5C8F">
        <w:rPr>
          <w:sz w:val="22"/>
          <w:szCs w:val="20"/>
        </w:rPr>
        <w:t>más</w:t>
      </w:r>
      <w:r>
        <w:rPr>
          <w:sz w:val="22"/>
          <w:szCs w:val="20"/>
        </w:rPr>
        <w:t xml:space="preserve"> de una institución de Alemania a la que pase dinero. </w:t>
      </w:r>
    </w:p>
    <w:p w14:paraId="31D5E734" w14:textId="1ECD9534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BD072E">
        <w:rPr>
          <w:sz w:val="22"/>
          <w:szCs w:val="20"/>
          <w:lang w:val="de-DE"/>
        </w:rPr>
        <w:t>Zum Verhandeln die Option U</w:t>
      </w:r>
      <w:r>
        <w:rPr>
          <w:sz w:val="22"/>
          <w:szCs w:val="20"/>
          <w:lang w:val="de-DE"/>
        </w:rPr>
        <w:t xml:space="preserve">NSAM größer machen. </w:t>
      </w:r>
      <w:r w:rsidRPr="00BD072E">
        <w:rPr>
          <w:sz w:val="22"/>
          <w:szCs w:val="20"/>
        </w:rPr>
        <w:t xml:space="preserve">Jugarlo para la </w:t>
      </w:r>
      <w:r w:rsidR="007F5C8F" w:rsidRPr="00BD072E">
        <w:rPr>
          <w:sz w:val="22"/>
          <w:szCs w:val="20"/>
        </w:rPr>
        <w:t>negociación</w:t>
      </w:r>
      <w:r w:rsidRPr="00BD072E">
        <w:rPr>
          <w:sz w:val="22"/>
          <w:szCs w:val="20"/>
        </w:rPr>
        <w:t xml:space="preserve">. </w:t>
      </w:r>
      <w:r>
        <w:rPr>
          <w:sz w:val="22"/>
          <w:szCs w:val="20"/>
        </w:rPr>
        <w:t xml:space="preserve">Hay que averiguar con la </w:t>
      </w:r>
      <w:r w:rsidR="007F5C8F">
        <w:rPr>
          <w:sz w:val="22"/>
          <w:szCs w:val="20"/>
        </w:rPr>
        <w:t>C</w:t>
      </w:r>
      <w:r>
        <w:rPr>
          <w:sz w:val="22"/>
          <w:szCs w:val="20"/>
        </w:rPr>
        <w:t xml:space="preserve">onicet. </w:t>
      </w:r>
    </w:p>
    <w:p w14:paraId="54463189" w14:textId="24CC66E2" w:rsidR="00BD072E" w:rsidRDefault="00BD072E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Debe de ser una persona de mucha confianza, no tiene que ser técnica, personal </w:t>
      </w:r>
      <w:r w:rsidR="007F5C8F">
        <w:rPr>
          <w:sz w:val="22"/>
          <w:szCs w:val="20"/>
        </w:rPr>
        <w:t>científico</w:t>
      </w:r>
      <w:r>
        <w:rPr>
          <w:sz w:val="22"/>
          <w:szCs w:val="20"/>
        </w:rPr>
        <w:t xml:space="preserve"> (</w:t>
      </w:r>
      <w:r w:rsidR="007F5C8F">
        <w:rPr>
          <w:sz w:val="22"/>
          <w:szCs w:val="20"/>
        </w:rPr>
        <w:t>porque</w:t>
      </w:r>
      <w:r>
        <w:rPr>
          <w:sz w:val="22"/>
          <w:szCs w:val="20"/>
        </w:rPr>
        <w:t xml:space="preserve"> para eso van a pagar). </w:t>
      </w:r>
    </w:p>
    <w:p w14:paraId="7EA8A2C0" w14:textId="77777777" w:rsidR="007F5C8F" w:rsidRDefault="007F5C8F" w:rsidP="007F5C8F">
      <w:pPr>
        <w:pStyle w:val="Listenabsatz"/>
        <w:tabs>
          <w:tab w:val="left" w:pos="2160"/>
        </w:tabs>
        <w:spacing w:line="276" w:lineRule="auto"/>
        <w:jc w:val="left"/>
        <w:rPr>
          <w:sz w:val="22"/>
          <w:szCs w:val="20"/>
        </w:rPr>
      </w:pPr>
    </w:p>
    <w:p w14:paraId="2B16050B" w14:textId="7106C8E6" w:rsidR="00E63132" w:rsidRDefault="007F5C8F" w:rsidP="007F5C8F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Próximos pasos</w:t>
      </w:r>
    </w:p>
    <w:p w14:paraId="007CBE14" w14:textId="4BC51245" w:rsidR="00360ECD" w:rsidRDefault="00E63132" w:rsidP="00360ECD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Anne: Texto general del proyecto luego Johana va a seguir la semana que viene. Hay que trabajarlo en dos </w:t>
      </w:r>
      <w:r w:rsidR="007F5C8F">
        <w:rPr>
          <w:sz w:val="22"/>
          <w:szCs w:val="20"/>
        </w:rPr>
        <w:t>idiomas</w:t>
      </w:r>
      <w:r>
        <w:rPr>
          <w:sz w:val="22"/>
          <w:szCs w:val="20"/>
        </w:rPr>
        <w:t>. 3 puntos que quedaron abierto</w:t>
      </w:r>
      <w:r w:rsidR="007F5C8F">
        <w:rPr>
          <w:sz w:val="22"/>
          <w:szCs w:val="20"/>
        </w:rPr>
        <w:t>: Andrés</w:t>
      </w:r>
      <w:r>
        <w:rPr>
          <w:sz w:val="22"/>
          <w:szCs w:val="20"/>
        </w:rPr>
        <w:t xml:space="preserve"> y Pablo: como han pensado lo de las normas</w:t>
      </w:r>
      <w:r w:rsidR="007F5C8F">
        <w:rPr>
          <w:sz w:val="22"/>
          <w:szCs w:val="20"/>
        </w:rPr>
        <w:t xml:space="preserve"> y de la colaboración</w:t>
      </w:r>
      <w:r>
        <w:rPr>
          <w:sz w:val="22"/>
          <w:szCs w:val="20"/>
        </w:rPr>
        <w:t xml:space="preserve"> de terceros</w:t>
      </w:r>
      <w:r w:rsidR="007F5C8F">
        <w:rPr>
          <w:sz w:val="22"/>
          <w:szCs w:val="20"/>
        </w:rPr>
        <w:t>; por favor agreguen texto (6 líneas + literatura clave)</w:t>
      </w:r>
      <w:r>
        <w:rPr>
          <w:sz w:val="22"/>
          <w:szCs w:val="20"/>
        </w:rPr>
        <w:t xml:space="preserve">. Pablo y </w:t>
      </w:r>
      <w:r w:rsidR="007F5C8F">
        <w:rPr>
          <w:sz w:val="22"/>
          <w:szCs w:val="20"/>
        </w:rPr>
        <w:t>Andrés</w:t>
      </w:r>
      <w:r>
        <w:rPr>
          <w:sz w:val="22"/>
          <w:szCs w:val="20"/>
        </w:rPr>
        <w:t xml:space="preserve"> se ven después del viernes. </w:t>
      </w:r>
    </w:p>
    <w:p w14:paraId="0950979E" w14:textId="5E815630" w:rsidR="007F5C8F" w:rsidRPr="007F5C8F" w:rsidRDefault="007F5C8F" w:rsidP="007F5C8F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Acuerden de dejar sus CVs listos (3 páginas). Se requiere el CV de todos los participantes en inglés o alemán. </w:t>
      </w:r>
    </w:p>
    <w:p w14:paraId="0C8CB491" w14:textId="77777777" w:rsidR="007F5C8F" w:rsidRDefault="007F5C8F" w:rsidP="007F5C8F">
      <w:p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>Próxima reunión</w:t>
      </w:r>
    </w:p>
    <w:p w14:paraId="2883F85B" w14:textId="0538857D" w:rsidR="00421418" w:rsidRPr="007F5C8F" w:rsidRDefault="007F5C8F" w:rsidP="00192BDE">
      <w:pPr>
        <w:pStyle w:val="Listenabsatz"/>
        <w:numPr>
          <w:ilvl w:val="0"/>
          <w:numId w:val="12"/>
        </w:numPr>
        <w:tabs>
          <w:tab w:val="left" w:pos="2160"/>
        </w:tabs>
        <w:spacing w:line="276" w:lineRule="auto"/>
        <w:jc w:val="left"/>
        <w:rPr>
          <w:sz w:val="22"/>
          <w:szCs w:val="20"/>
        </w:rPr>
      </w:pPr>
      <w:r w:rsidRPr="007F5C8F">
        <w:rPr>
          <w:sz w:val="22"/>
          <w:szCs w:val="20"/>
        </w:rPr>
        <w:t xml:space="preserve"> (a partir de ahora semanales):</w:t>
      </w:r>
      <w:r w:rsidR="00360ECD" w:rsidRPr="007F5C8F">
        <w:rPr>
          <w:sz w:val="22"/>
          <w:szCs w:val="20"/>
        </w:rPr>
        <w:t xml:space="preserve"> </w:t>
      </w:r>
      <w:r w:rsidRPr="007F5C8F">
        <w:rPr>
          <w:b/>
          <w:bCs/>
          <w:sz w:val="22"/>
          <w:szCs w:val="20"/>
        </w:rPr>
        <w:t xml:space="preserve">20 de septiembre, </w:t>
      </w:r>
      <w:r w:rsidR="00AD39D5" w:rsidRPr="007F5C8F">
        <w:rPr>
          <w:b/>
          <w:bCs/>
          <w:sz w:val="22"/>
          <w:szCs w:val="20"/>
        </w:rPr>
        <w:t>8</w:t>
      </w:r>
      <w:r w:rsidRPr="007F5C8F">
        <w:rPr>
          <w:b/>
          <w:bCs/>
          <w:sz w:val="22"/>
          <w:szCs w:val="20"/>
        </w:rPr>
        <w:t xml:space="preserve">h </w:t>
      </w:r>
      <w:r w:rsidR="00AD39D5" w:rsidRPr="007F5C8F">
        <w:rPr>
          <w:b/>
          <w:bCs/>
          <w:sz w:val="22"/>
          <w:szCs w:val="20"/>
        </w:rPr>
        <w:t xml:space="preserve">en argentina /13h en </w:t>
      </w:r>
      <w:r w:rsidR="001A390E" w:rsidRPr="007F5C8F">
        <w:rPr>
          <w:b/>
          <w:bCs/>
          <w:sz w:val="22"/>
          <w:szCs w:val="20"/>
        </w:rPr>
        <w:t>Alemania</w:t>
      </w:r>
    </w:p>
    <w:sectPr w:rsidR="00421418" w:rsidRPr="007F5C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94E"/>
    <w:multiLevelType w:val="hybridMultilevel"/>
    <w:tmpl w:val="25488A40"/>
    <w:lvl w:ilvl="0" w:tplc="1C207BC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F8B"/>
    <w:multiLevelType w:val="hybridMultilevel"/>
    <w:tmpl w:val="A83A3D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C5F7D"/>
    <w:multiLevelType w:val="hybridMultilevel"/>
    <w:tmpl w:val="7DC46F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3CE6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87D09"/>
    <w:multiLevelType w:val="hybridMultilevel"/>
    <w:tmpl w:val="BCB64B24"/>
    <w:lvl w:ilvl="0" w:tplc="F0E6591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E52D80"/>
    <w:multiLevelType w:val="hybridMultilevel"/>
    <w:tmpl w:val="FF26E24A"/>
    <w:lvl w:ilvl="0" w:tplc="659EF5B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A19B9"/>
    <w:multiLevelType w:val="hybridMultilevel"/>
    <w:tmpl w:val="F74CB9E0"/>
    <w:lvl w:ilvl="0" w:tplc="98987F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B2A89"/>
    <w:multiLevelType w:val="hybridMultilevel"/>
    <w:tmpl w:val="65F6F30C"/>
    <w:lvl w:ilvl="0" w:tplc="0C2A1D24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C0C84"/>
    <w:multiLevelType w:val="hybridMultilevel"/>
    <w:tmpl w:val="26AE5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3D6E"/>
    <w:multiLevelType w:val="hybridMultilevel"/>
    <w:tmpl w:val="8FBA775A"/>
    <w:lvl w:ilvl="0" w:tplc="5186DC56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2A037D78"/>
    <w:multiLevelType w:val="hybridMultilevel"/>
    <w:tmpl w:val="0CF696A6"/>
    <w:lvl w:ilvl="0" w:tplc="8D34A2B8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39D558B3"/>
    <w:multiLevelType w:val="hybridMultilevel"/>
    <w:tmpl w:val="F5D0D348"/>
    <w:lvl w:ilvl="0" w:tplc="9C12D5C8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BEF771D"/>
    <w:multiLevelType w:val="hybridMultilevel"/>
    <w:tmpl w:val="86F4B2B6"/>
    <w:lvl w:ilvl="0" w:tplc="6DAA715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41632"/>
    <w:multiLevelType w:val="hybridMultilevel"/>
    <w:tmpl w:val="47AA9714"/>
    <w:lvl w:ilvl="0" w:tplc="835C0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3201"/>
    <w:multiLevelType w:val="hybridMultilevel"/>
    <w:tmpl w:val="19729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519B"/>
    <w:multiLevelType w:val="hybridMultilevel"/>
    <w:tmpl w:val="BAD6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2C8C"/>
    <w:multiLevelType w:val="hybridMultilevel"/>
    <w:tmpl w:val="BDA059D4"/>
    <w:lvl w:ilvl="0" w:tplc="666011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2567C"/>
    <w:multiLevelType w:val="hybridMultilevel"/>
    <w:tmpl w:val="0308A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A02A9"/>
    <w:multiLevelType w:val="hybridMultilevel"/>
    <w:tmpl w:val="DD48C538"/>
    <w:lvl w:ilvl="0" w:tplc="C1821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6638"/>
    <w:multiLevelType w:val="hybridMultilevel"/>
    <w:tmpl w:val="1D882AE8"/>
    <w:lvl w:ilvl="0" w:tplc="8F88F6DC">
      <w:start w:val="4"/>
      <w:numFmt w:val="bullet"/>
      <w:lvlText w:val=""/>
      <w:lvlJc w:val="left"/>
      <w:pPr>
        <w:ind w:left="12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 w15:restartNumberingAfterBreak="0">
    <w:nsid w:val="725E5FF2"/>
    <w:multiLevelType w:val="hybridMultilevel"/>
    <w:tmpl w:val="43F465F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17575"/>
    <w:multiLevelType w:val="hybridMultilevel"/>
    <w:tmpl w:val="922AF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F71A3"/>
    <w:multiLevelType w:val="hybridMultilevel"/>
    <w:tmpl w:val="81AC2432"/>
    <w:lvl w:ilvl="0" w:tplc="C1821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6"/>
  </w:num>
  <w:num w:numId="5">
    <w:abstractNumId w:val="21"/>
  </w:num>
  <w:num w:numId="6">
    <w:abstractNumId w:val="16"/>
  </w:num>
  <w:num w:numId="7">
    <w:abstractNumId w:val="5"/>
  </w:num>
  <w:num w:numId="8">
    <w:abstractNumId w:val="17"/>
  </w:num>
  <w:num w:numId="9">
    <w:abstractNumId w:val="19"/>
  </w:num>
  <w:num w:numId="10">
    <w:abstractNumId w:val="2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 w:numId="16">
    <w:abstractNumId w:val="18"/>
  </w:num>
  <w:num w:numId="17">
    <w:abstractNumId w:val="9"/>
  </w:num>
  <w:num w:numId="18">
    <w:abstractNumId w:val="8"/>
  </w:num>
  <w:num w:numId="19">
    <w:abstractNumId w:val="0"/>
  </w:num>
  <w:num w:numId="20">
    <w:abstractNumId w:val="7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7"/>
    <w:rsid w:val="00051E17"/>
    <w:rsid w:val="000C5EAC"/>
    <w:rsid w:val="00150DA7"/>
    <w:rsid w:val="001A04F9"/>
    <w:rsid w:val="001A390E"/>
    <w:rsid w:val="001B62E2"/>
    <w:rsid w:val="001E1B0F"/>
    <w:rsid w:val="002000BE"/>
    <w:rsid w:val="00200A8B"/>
    <w:rsid w:val="002540DA"/>
    <w:rsid w:val="00272A64"/>
    <w:rsid w:val="002802BB"/>
    <w:rsid w:val="002860B2"/>
    <w:rsid w:val="003067C2"/>
    <w:rsid w:val="0032613F"/>
    <w:rsid w:val="00334AEB"/>
    <w:rsid w:val="0034235B"/>
    <w:rsid w:val="00360ECD"/>
    <w:rsid w:val="003E3D37"/>
    <w:rsid w:val="003F7058"/>
    <w:rsid w:val="00421418"/>
    <w:rsid w:val="00432F29"/>
    <w:rsid w:val="0045017C"/>
    <w:rsid w:val="004A2650"/>
    <w:rsid w:val="005F763A"/>
    <w:rsid w:val="0067736B"/>
    <w:rsid w:val="006920F8"/>
    <w:rsid w:val="006F0801"/>
    <w:rsid w:val="00731E6C"/>
    <w:rsid w:val="00740275"/>
    <w:rsid w:val="007B7C05"/>
    <w:rsid w:val="007C479C"/>
    <w:rsid w:val="007F5C8F"/>
    <w:rsid w:val="00803C08"/>
    <w:rsid w:val="008258D3"/>
    <w:rsid w:val="00830CF6"/>
    <w:rsid w:val="008419D6"/>
    <w:rsid w:val="0086578E"/>
    <w:rsid w:val="008B1FC1"/>
    <w:rsid w:val="00902717"/>
    <w:rsid w:val="0094320A"/>
    <w:rsid w:val="00943F8A"/>
    <w:rsid w:val="009534BF"/>
    <w:rsid w:val="00984C5A"/>
    <w:rsid w:val="009F2A86"/>
    <w:rsid w:val="00A24BE7"/>
    <w:rsid w:val="00AC78DA"/>
    <w:rsid w:val="00AD39D5"/>
    <w:rsid w:val="00B0080D"/>
    <w:rsid w:val="00B041D3"/>
    <w:rsid w:val="00B17C1E"/>
    <w:rsid w:val="00B369D6"/>
    <w:rsid w:val="00B45A09"/>
    <w:rsid w:val="00B634D9"/>
    <w:rsid w:val="00BA3BC1"/>
    <w:rsid w:val="00BC45B6"/>
    <w:rsid w:val="00BD072E"/>
    <w:rsid w:val="00C3079A"/>
    <w:rsid w:val="00C45699"/>
    <w:rsid w:val="00C46042"/>
    <w:rsid w:val="00CA42BD"/>
    <w:rsid w:val="00CD060A"/>
    <w:rsid w:val="00D37721"/>
    <w:rsid w:val="00D467EB"/>
    <w:rsid w:val="00D8667B"/>
    <w:rsid w:val="00DE5ACC"/>
    <w:rsid w:val="00E44519"/>
    <w:rsid w:val="00E562B9"/>
    <w:rsid w:val="00E63132"/>
    <w:rsid w:val="00F150C5"/>
    <w:rsid w:val="00F527AE"/>
    <w:rsid w:val="00FA0EB1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60DA"/>
  <w15:chartTrackingRefBased/>
  <w15:docId w15:val="{A456BD2C-A064-41E8-BD33-61623D76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2717"/>
    <w:pPr>
      <w:spacing w:line="360" w:lineRule="auto"/>
      <w:jc w:val="both"/>
    </w:pPr>
    <w:rPr>
      <w:rFonts w:ascii="Times New Roman" w:hAnsi="Times New Roman"/>
      <w:sz w:val="24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62B9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62B9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2B9"/>
    <w:pPr>
      <w:keepNext/>
      <w:keepLines/>
      <w:spacing w:before="240" w:after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62B9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27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27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27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27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27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62B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62B9"/>
    <w:rPr>
      <w:rFonts w:ascii="Times New Roman" w:eastAsiaTheme="majorEastAsia" w:hAnsi="Times New Roman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2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62B9"/>
    <w:rPr>
      <w:rFonts w:ascii="Times New Roman" w:eastAsiaTheme="majorEastAsia" w:hAnsi="Times New Roman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717"/>
    <w:rPr>
      <w:rFonts w:eastAsiaTheme="majorEastAsia" w:cstheme="majorBidi"/>
      <w:color w:val="2F5496" w:themeColor="accent1" w:themeShade="B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2717"/>
    <w:rPr>
      <w:rFonts w:eastAsiaTheme="majorEastAsia" w:cstheme="majorBidi"/>
      <w:i/>
      <w:iCs/>
      <w:color w:val="595959" w:themeColor="text1" w:themeTint="A6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2717"/>
    <w:rPr>
      <w:rFonts w:eastAsiaTheme="majorEastAsia" w:cstheme="majorBidi"/>
      <w:color w:val="595959" w:themeColor="text1" w:themeTint="A6"/>
      <w:sz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2717"/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2717"/>
    <w:rPr>
      <w:rFonts w:eastAsiaTheme="majorEastAsia" w:cstheme="majorBidi"/>
      <w:color w:val="272727" w:themeColor="text1" w:themeTint="D8"/>
      <w:sz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0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27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27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271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0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2717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paragraph" w:styleId="Listenabsatz">
    <w:name w:val="List Paragraph"/>
    <w:basedOn w:val="Standard"/>
    <w:uiPriority w:val="34"/>
    <w:qFormat/>
    <w:rsid w:val="009027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271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2717"/>
    <w:rPr>
      <w:rFonts w:ascii="Times New Roman" w:hAnsi="Times New Roman"/>
      <w:i/>
      <w:iCs/>
      <w:color w:val="2F5496" w:themeColor="accent1" w:themeShade="BF"/>
      <w:sz w:val="24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902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Schlender</dc:creator>
  <cp:keywords/>
  <dc:description/>
  <cp:lastModifiedBy>Anne Tittor</cp:lastModifiedBy>
  <cp:revision>2</cp:revision>
  <dcterms:created xsi:type="dcterms:W3CDTF">2024-09-19T08:39:00Z</dcterms:created>
  <dcterms:modified xsi:type="dcterms:W3CDTF">2024-09-19T08:39:00Z</dcterms:modified>
</cp:coreProperties>
</file>