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color w:val="05b9ce"/>
          <w:sz w:val="36"/>
          <w:szCs w:val="36"/>
        </w:rPr>
      </w:pPr>
      <w:r w:rsidDel="00000000" w:rsidR="00000000" w:rsidRPr="00000000">
        <w:rPr>
          <w:b w:val="1"/>
          <w:bCs w:val="1"/>
          <w:color w:val="05b9ce"/>
          <w:sz w:val="36"/>
          <w:szCs w:val="36"/>
        </w:rPr>
        <w:drawing>
          <wp:anchor allowOverlap="1" behindDoc="0" distB="114300" distT="114300" distL="114300" distR="114300" hidden="0" layoutInCell="1" locked="0" relativeHeight="0" simplePos="0">
            <wp:simplePos x="0" y="0"/>
            <wp:positionH relativeFrom="page">
              <wp:posOffset>5549175</wp:posOffset>
            </wp:positionH>
            <wp:positionV relativeFrom="page">
              <wp:posOffset>295200</wp:posOffset>
            </wp:positionV>
            <wp:extent cx="1304925" cy="1204425"/>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6"/>
                    <a:srcRect b="24322" l="17941" r="16551" t="14961"/>
                    <a:stretch>
                      <a:fillRect/>
                    </a:stretch>
                  </pic:blipFill>
                  <pic:spPr>
                    <a:xfrm>
                      <a:off x="0" y="0"/>
                      <a:ext cx="1304925" cy="120442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rPr>
          <w:b w:val="1"/>
          <w:bCs w:val="1"/>
          <w:color w:val="05b9ce"/>
          <w:sz w:val="36"/>
          <w:szCs w:val="36"/>
        </w:rPr>
      </w:pPr>
      <w:r w:rsidDel="00000000" w:rsidR="00000000" w:rsidRPr="00000000">
        <w:rPr>
          <w:rtl w:val="0"/>
        </w:rPr>
      </w:r>
    </w:p>
    <w:p w:rsidR="00000000" w:rsidDel="00000000" w:rsidP="00000000" w:rsidRDefault="00000000" w:rsidRPr="00000000" w14:paraId="00000003">
      <w:pPr>
        <w:rPr>
          <w:color w:val="05b9ce"/>
          <w:sz w:val="24"/>
          <w:szCs w:val="24"/>
        </w:rPr>
      </w:pPr>
      <w:r w:rsidDel="00000000" w:rsidR="00000000" w:rsidRPr="00000000">
        <w:rPr>
          <w:b w:val="1"/>
          <w:bCs w:val="1"/>
          <w:color w:val="05b9ce"/>
          <w:sz w:val="36"/>
          <w:szCs w:val="36"/>
          <w:rtl w:val="0"/>
        </w:rPr>
        <w:t xml:space="preserve">AI Prompts for a well-written Cover Letter</w:t>
      </w:r>
      <w:r w:rsidDel="00000000" w:rsidR="00000000" w:rsidRPr="00000000">
        <w:rPr>
          <w:rtl w:val="0"/>
        </w:rPr>
      </w:r>
    </w:p>
    <w:p w:rsidR="00000000" w:rsidDel="00000000" w:rsidP="00000000" w:rsidRDefault="00000000" w:rsidRPr="00000000" w14:paraId="00000004">
      <w:pPr>
        <w:spacing w:after="240" w:lineRule="auto"/>
        <w:ind w:left="0" w:firstLine="0"/>
        <w:rPr/>
      </w:pPr>
      <w:r w:rsidDel="00000000" w:rsidR="00000000" w:rsidRPr="00000000">
        <w:rPr>
          <w:rtl w:val="0"/>
        </w:rPr>
        <w:t xml:space="preserve">This guide provides a collection of </w:t>
      </w:r>
      <w:r w:rsidDel="00000000" w:rsidR="00000000" w:rsidRPr="00000000">
        <w:rPr>
          <w:b w:val="1"/>
          <w:bCs w:val="1"/>
          <w:rtl w:val="0"/>
        </w:rPr>
        <w:t xml:space="preserve">AI Prompts</w:t>
      </w:r>
      <w:r w:rsidDel="00000000" w:rsidR="00000000" w:rsidRPr="00000000">
        <w:rPr>
          <w:rtl w:val="0"/>
        </w:rPr>
        <w:t xml:space="preserve"> designed to keep you in the driver's seat. Instead of asking AI to </w:t>
      </w:r>
      <w:r w:rsidDel="00000000" w:rsidR="00000000" w:rsidRPr="00000000">
        <w:rPr>
          <w:i w:val="1"/>
          <w:iCs w:val="1"/>
          <w:rtl w:val="0"/>
        </w:rPr>
        <w:t xml:space="preserve">"write a cover letter for me,"</w:t>
      </w:r>
      <w:r w:rsidDel="00000000" w:rsidR="00000000" w:rsidRPr="00000000">
        <w:rPr>
          <w:rtl w:val="0"/>
        </w:rPr>
        <w:t xml:space="preserve"> these prompts use AI to help you unpack job descriptions, organize your thoughts, and refine your own authentic, human voice. Use these prompts to assist your thinking, ensure your unique project metrics stand out, and present your true professional value with confidence. </w:t>
      </w:r>
    </w:p>
    <w:p w:rsidR="00000000" w:rsidDel="00000000" w:rsidP="00000000" w:rsidRDefault="00000000" w:rsidRPr="00000000" w14:paraId="00000005">
      <w:pPr>
        <w:spacing w:after="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spacing w:after="240" w:lineRule="auto"/>
        <w:ind w:left="0" w:firstLine="0"/>
        <w:rPr>
          <w:b w:val="1"/>
          <w:bCs w:val="1"/>
          <w:color w:val="05b9ce"/>
        </w:rPr>
      </w:pPr>
      <w:r w:rsidDel="00000000" w:rsidR="00000000" w:rsidRPr="00000000">
        <w:rPr>
          <w:b w:val="1"/>
          <w:bCs w:val="1"/>
          <w:color w:val="05b9ce"/>
          <w:rtl w:val="0"/>
        </w:rPr>
        <w:t xml:space="preserve">Craft a strong opening that grabs attention</w:t>
      </w:r>
    </w:p>
    <w:p w:rsidR="00000000" w:rsidDel="00000000" w:rsidP="00000000" w:rsidRDefault="00000000" w:rsidRPr="00000000" w14:paraId="00000007">
      <w:pPr>
        <w:numPr>
          <w:ilvl w:val="0"/>
          <w:numId w:val="6"/>
        </w:numPr>
        <w:spacing w:after="240" w:before="240" w:lineRule="auto"/>
        <w:ind w:left="720" w:hanging="360"/>
        <w:rPr/>
      </w:pPr>
      <w:r w:rsidDel="00000000" w:rsidR="00000000" w:rsidRPr="00000000">
        <w:rPr>
          <w:rtl w:val="0"/>
        </w:rPr>
        <w:t xml:space="preserve">I’m applying for a [Job Title] role at [Company Name]. I want to start my cover letter with a sentence that immediately demonstrates my genuine excitement about this role and my alignment with the company’s mission. Can you write 3 opening lines that feel authentic and energetic?</w:t>
      </w:r>
    </w:p>
    <w:p w:rsidR="00000000" w:rsidDel="00000000" w:rsidP="00000000" w:rsidRDefault="00000000" w:rsidRPr="00000000" w14:paraId="00000008">
      <w:pPr>
        <w:spacing w:after="240" w:before="240" w:lineRule="auto"/>
        <w:rPr>
          <w:b w:val="1"/>
          <w:bCs w:val="1"/>
          <w:color w:val="05b9ce"/>
        </w:rPr>
      </w:pPr>
      <w:r w:rsidDel="00000000" w:rsidR="00000000" w:rsidRPr="00000000">
        <w:rPr>
          <w:b w:val="1"/>
          <w:bCs w:val="1"/>
          <w:color w:val="05b9ce"/>
          <w:rtl w:val="0"/>
        </w:rPr>
        <w:t xml:space="preserve">Turn your resume into a compelling narrative</w:t>
      </w:r>
    </w:p>
    <w:p w:rsidR="00000000" w:rsidDel="00000000" w:rsidP="00000000" w:rsidRDefault="00000000" w:rsidRPr="00000000" w14:paraId="00000009">
      <w:pPr>
        <w:numPr>
          <w:ilvl w:val="0"/>
          <w:numId w:val="8"/>
        </w:numPr>
        <w:spacing w:after="0" w:afterAutospacing="0" w:before="240" w:lineRule="auto"/>
        <w:ind w:left="720" w:hanging="360"/>
        <w:rPr/>
      </w:pPr>
      <w:r w:rsidDel="00000000" w:rsidR="00000000" w:rsidRPr="00000000">
        <w:rPr>
          <w:rtl w:val="0"/>
        </w:rPr>
        <w:t xml:space="preserve">Here’s my resume: [paste resume]. Can you write a summary paragraph for a cover letter that highlights my most relevant experience and connects it to this job description: [paste job description]?</w:t>
        <w:br w:type="textWrapping"/>
      </w:r>
      <w:r w:rsidDel="00000000" w:rsidR="00000000" w:rsidRPr="00000000">
        <w:rPr>
          <w:rtl w:val="0"/>
        </w:rPr>
      </w:r>
    </w:p>
    <w:p w:rsidR="00000000" w:rsidDel="00000000" w:rsidP="00000000" w:rsidRDefault="00000000" w:rsidRPr="00000000" w14:paraId="0000000A">
      <w:pPr>
        <w:numPr>
          <w:ilvl w:val="0"/>
          <w:numId w:val="7"/>
        </w:numPr>
        <w:spacing w:after="240" w:before="0" w:beforeAutospacing="0" w:lineRule="auto"/>
        <w:ind w:left="720" w:hanging="360"/>
        <w:rPr/>
      </w:pPr>
      <w:r w:rsidDel="00000000" w:rsidR="00000000" w:rsidRPr="00000000">
        <w:rPr>
          <w:rtl w:val="0"/>
        </w:rPr>
        <w:t xml:space="preserve">I want to explain why I’m specifically drawn to [Company Name]. Here’s what I admire about them: [e.g., values, mission, recent work]. Can you help me write a paragraph that reflects that clearly without sounding generic?</w:t>
      </w:r>
    </w:p>
    <w:p w:rsidR="00000000" w:rsidDel="00000000" w:rsidP="00000000" w:rsidRDefault="00000000" w:rsidRPr="00000000" w14:paraId="0000000B">
      <w:pPr>
        <w:spacing w:after="240" w:before="240" w:lineRule="auto"/>
        <w:rPr>
          <w:b w:val="1"/>
          <w:bCs w:val="1"/>
          <w:color w:val="05b9ce"/>
        </w:rPr>
      </w:pPr>
      <w:r w:rsidDel="00000000" w:rsidR="00000000" w:rsidRPr="00000000">
        <w:rPr>
          <w:b w:val="1"/>
          <w:bCs w:val="1"/>
          <w:color w:val="05b9ce"/>
          <w:rtl w:val="0"/>
        </w:rPr>
        <w:t xml:space="preserve">Communicate a career gap with confidence</w:t>
      </w:r>
    </w:p>
    <w:p w:rsidR="00000000" w:rsidDel="00000000" w:rsidP="00000000" w:rsidRDefault="00000000" w:rsidRPr="00000000" w14:paraId="0000000C">
      <w:pPr>
        <w:numPr>
          <w:ilvl w:val="0"/>
          <w:numId w:val="3"/>
        </w:numPr>
        <w:spacing w:after="240" w:before="240" w:lineRule="auto"/>
        <w:ind w:left="720" w:hanging="360"/>
        <w:rPr/>
      </w:pPr>
      <w:r w:rsidDel="00000000" w:rsidR="00000000" w:rsidRPr="00000000">
        <w:rPr>
          <w:rtl w:val="0"/>
        </w:rPr>
        <w:t xml:space="preserve">I took a 1.5-year break from full-time work due to [reason: caregiving, relocation, sabbatical, etc.]. Can you help me write 2–3 sentences for a cover letter that acknowledges this gap positively and shows how I’m ready to return to work?</w:t>
      </w:r>
    </w:p>
    <w:p w:rsidR="00000000" w:rsidDel="00000000" w:rsidP="00000000" w:rsidRDefault="00000000" w:rsidRPr="00000000" w14:paraId="0000000D">
      <w:pPr>
        <w:spacing w:after="240" w:before="240" w:lineRule="auto"/>
        <w:rPr>
          <w:b w:val="1"/>
          <w:bCs w:val="1"/>
          <w:color w:val="05b9ce"/>
        </w:rPr>
      </w:pPr>
      <w:r w:rsidDel="00000000" w:rsidR="00000000" w:rsidRPr="00000000">
        <w:rPr>
          <w:b w:val="1"/>
          <w:bCs w:val="1"/>
          <w:color w:val="05b9ce"/>
          <w:rtl w:val="0"/>
        </w:rPr>
        <w:t xml:space="preserve">Translate passion into impact</w:t>
      </w:r>
    </w:p>
    <w:p w:rsidR="00000000" w:rsidDel="00000000" w:rsidP="00000000" w:rsidRDefault="00000000" w:rsidRPr="00000000" w14:paraId="0000000E">
      <w:pPr>
        <w:numPr>
          <w:ilvl w:val="0"/>
          <w:numId w:val="1"/>
        </w:numPr>
        <w:spacing w:after="240" w:before="240" w:lineRule="auto"/>
        <w:ind w:left="720" w:hanging="360"/>
        <w:rPr/>
      </w:pPr>
      <w:r w:rsidDel="00000000" w:rsidR="00000000" w:rsidRPr="00000000">
        <w:rPr>
          <w:rtl w:val="0"/>
        </w:rPr>
        <w:t xml:space="preserve">I’m passionate about [topic or industry]. Can you help me write a sentence that connects this passion to real value I can bring in this [Job Title] role?</w:t>
      </w:r>
    </w:p>
    <w:p w:rsidR="00000000" w:rsidDel="00000000" w:rsidP="00000000" w:rsidRDefault="00000000" w:rsidRPr="00000000" w14:paraId="0000000F">
      <w:pPr>
        <w:spacing w:after="240" w:before="240" w:lineRule="auto"/>
        <w:rPr>
          <w:b w:val="1"/>
          <w:bCs w:val="1"/>
          <w:color w:val="05b9ce"/>
        </w:rPr>
      </w:pPr>
      <w:r w:rsidDel="00000000" w:rsidR="00000000" w:rsidRPr="00000000">
        <w:rPr>
          <w:b w:val="1"/>
          <w:bCs w:val="1"/>
          <w:color w:val="05b9ce"/>
          <w:rtl w:val="0"/>
        </w:rPr>
        <w:t xml:space="preserve">Make the transition between careers smoother</w:t>
      </w:r>
    </w:p>
    <w:p w:rsidR="00000000" w:rsidDel="00000000" w:rsidP="00000000" w:rsidRDefault="00000000" w:rsidRPr="00000000" w14:paraId="00000010">
      <w:pPr>
        <w:numPr>
          <w:ilvl w:val="0"/>
          <w:numId w:val="5"/>
        </w:numPr>
        <w:spacing w:after="240" w:before="240" w:lineRule="auto"/>
        <w:ind w:left="720" w:hanging="360"/>
        <w:rPr/>
      </w:pPr>
      <w:r w:rsidDel="00000000" w:rsidR="00000000" w:rsidRPr="00000000">
        <w:rPr>
          <w:rtl w:val="0"/>
        </w:rPr>
        <w:t xml:space="preserve">I’m transitioning from [Previous Field] into [Target Field]. Can you help me write a short paragraph that explains this shift clearly and frames it as a strength?</w:t>
      </w:r>
    </w:p>
    <w:p w:rsidR="00000000" w:rsidDel="00000000" w:rsidP="00000000" w:rsidRDefault="00000000" w:rsidRPr="00000000" w14:paraId="00000011">
      <w:pPr>
        <w:spacing w:after="240" w:before="240" w:lineRule="auto"/>
        <w:rPr>
          <w:b w:val="1"/>
          <w:bCs w:val="1"/>
          <w:color w:val="05b9ce"/>
        </w:rPr>
      </w:pPr>
      <w:r w:rsidDel="00000000" w:rsidR="00000000" w:rsidRPr="00000000">
        <w:rPr>
          <w:b w:val="1"/>
          <w:bCs w:val="1"/>
          <w:color w:val="05b9ce"/>
          <w:rtl w:val="0"/>
        </w:rPr>
        <w:t xml:space="preserve">Create a strong, memorable closing</w:t>
      </w:r>
    </w:p>
    <w:p w:rsidR="00000000" w:rsidDel="00000000" w:rsidP="00000000" w:rsidRDefault="00000000" w:rsidRPr="00000000" w14:paraId="00000012">
      <w:pPr>
        <w:numPr>
          <w:ilvl w:val="0"/>
          <w:numId w:val="2"/>
        </w:numPr>
        <w:spacing w:after="240" w:before="240" w:lineRule="auto"/>
        <w:ind w:left="720" w:hanging="360"/>
        <w:rPr/>
      </w:pPr>
      <w:r w:rsidDel="00000000" w:rsidR="00000000" w:rsidRPr="00000000">
        <w:rPr>
          <w:rtl w:val="0"/>
        </w:rPr>
        <w:t xml:space="preserve">Can you write 3 closing paragraphs for a cover letter that sound warm, confident, and leave a strong final impression, while inviting the employer to connect?</w:t>
      </w:r>
    </w:p>
    <w:p w:rsidR="00000000" w:rsidDel="00000000" w:rsidP="00000000" w:rsidRDefault="00000000" w:rsidRPr="00000000" w14:paraId="00000013">
      <w:pPr>
        <w:spacing w:after="240" w:before="240" w:lineRule="auto"/>
        <w:rPr>
          <w:b w:val="1"/>
          <w:bCs w:val="1"/>
          <w:color w:val="05b9ce"/>
        </w:rPr>
      </w:pPr>
      <w:r w:rsidDel="00000000" w:rsidR="00000000" w:rsidRPr="00000000">
        <w:rPr>
          <w:b w:val="1"/>
          <w:bCs w:val="1"/>
          <w:color w:val="05b9ce"/>
          <w:rtl w:val="0"/>
        </w:rPr>
        <w:t xml:space="preserve">Match tone to the company culture</w:t>
      </w:r>
    </w:p>
    <w:p w:rsidR="00000000" w:rsidDel="00000000" w:rsidP="00000000" w:rsidRDefault="00000000" w:rsidRPr="00000000" w14:paraId="00000014">
      <w:pPr>
        <w:numPr>
          <w:ilvl w:val="0"/>
          <w:numId w:val="4"/>
        </w:numPr>
        <w:spacing w:after="240" w:before="240" w:lineRule="auto"/>
        <w:ind w:left="720" w:hanging="360"/>
        <w:rPr/>
      </w:pPr>
      <w:r w:rsidDel="00000000" w:rsidR="00000000" w:rsidRPr="00000000">
        <w:rPr>
          <w:rtl w:val="0"/>
        </w:rPr>
        <w:t xml:space="preserve">This company’s tone is [fun/professional/mission-driven/casual/etc]. Can you rewrite my cover letter in a tone that fits this style while keeping it sincere and impactful?</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sz w:val="20"/>
          <w:szCs w:val="20"/>
        </w:rPr>
      </w:pPr>
      <w:r w:rsidDel="00000000" w:rsidR="00000000" w:rsidRPr="00000000">
        <w:rPr>
          <w:rtl w:val="0"/>
        </w:rPr>
      </w:r>
    </w:p>
    <w:p w:rsidR="00000000" w:rsidDel="00000000" w:rsidP="00000000" w:rsidRDefault="00000000" w:rsidRPr="00000000" w14:paraId="00000038">
      <w:pPr>
        <w:rPr>
          <w:sz w:val="20"/>
          <w:szCs w:val="20"/>
        </w:rPr>
      </w:pPr>
      <w:r w:rsidDel="00000000" w:rsidR="00000000" w:rsidRPr="00000000">
        <w:rPr>
          <w:rtl w:val="0"/>
        </w:rPr>
      </w:r>
    </w:p>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rtl w:val="0"/>
        </w:rPr>
      </w:r>
    </w:p>
    <w:p w:rsidR="00000000" w:rsidDel="00000000" w:rsidP="00000000" w:rsidRDefault="00000000" w:rsidRPr="00000000" w14:paraId="0000003B">
      <w:pPr>
        <w:rPr>
          <w:sz w:val="20"/>
          <w:szCs w:val="20"/>
        </w:rPr>
      </w:pPr>
      <w:r w:rsidDel="00000000" w:rsidR="00000000" w:rsidRPr="00000000">
        <w:rPr>
          <w:rtl w:val="0"/>
        </w:rPr>
      </w:r>
    </w:p>
    <w:p w:rsidR="00000000" w:rsidDel="00000000" w:rsidP="00000000" w:rsidRDefault="00000000" w:rsidRPr="00000000" w14:paraId="0000003C">
      <w:pPr>
        <w:rPr>
          <w:sz w:val="20"/>
          <w:szCs w:val="20"/>
        </w:rPr>
      </w:pPr>
      <w:r w:rsidDel="00000000" w:rsidR="00000000" w:rsidRPr="00000000">
        <w:rPr>
          <w:rtl w:val="0"/>
        </w:rPr>
      </w:r>
    </w:p>
    <w:p w:rsidR="00000000" w:rsidDel="00000000" w:rsidP="00000000" w:rsidRDefault="00000000" w:rsidRPr="00000000" w14:paraId="0000003D">
      <w:pPr>
        <w:rPr>
          <w:sz w:val="20"/>
          <w:szCs w:val="20"/>
        </w:rPr>
      </w:pPr>
      <w:r w:rsidDel="00000000" w:rsidR="00000000" w:rsidRPr="00000000">
        <w:rPr>
          <w:rtl w:val="0"/>
        </w:rPr>
      </w:r>
    </w:p>
    <w:p w:rsidR="00000000" w:rsidDel="00000000" w:rsidP="00000000" w:rsidRDefault="00000000" w:rsidRPr="00000000" w14:paraId="0000003E">
      <w:pPr>
        <w:rPr>
          <w:sz w:val="20"/>
          <w:szCs w:val="20"/>
        </w:rPr>
      </w:pPr>
      <w:r w:rsidDel="00000000" w:rsidR="00000000" w:rsidRPr="00000000">
        <w:rPr>
          <w:rtl w:val="0"/>
        </w:rPr>
      </w:r>
    </w:p>
    <w:p w:rsidR="00000000" w:rsidDel="00000000" w:rsidP="00000000" w:rsidRDefault="00000000" w:rsidRPr="00000000" w14:paraId="0000003F">
      <w:pPr>
        <w:rPr>
          <w:sz w:val="18"/>
          <w:szCs w:val="18"/>
        </w:rPr>
      </w:pPr>
      <w:r w:rsidDel="00000000" w:rsidR="00000000" w:rsidRPr="00000000">
        <w:rPr>
          <w:sz w:val="18"/>
          <w:szCs w:val="18"/>
          <w:rtl w:val="0"/>
        </w:rPr>
        <w:t xml:space="preserve">Copyright © 2026 </w:t>
      </w:r>
      <w:hyperlink r:id="rId7">
        <w:r w:rsidDel="00000000" w:rsidR="00000000" w:rsidRPr="00000000">
          <w:rPr>
            <w:color w:val="1155cc"/>
            <w:sz w:val="18"/>
            <w:szCs w:val="18"/>
            <w:u w:val="single"/>
            <w:rtl w:val="0"/>
          </w:rPr>
          <w:t xml:space="preserve">interculture.de</w:t>
        </w:r>
      </w:hyperlink>
      <w:r w:rsidDel="00000000" w:rsidR="00000000" w:rsidRPr="00000000">
        <w:rPr>
          <w:sz w:val="18"/>
          <w:szCs w:val="18"/>
          <w:rtl w:val="0"/>
        </w:rPr>
        <w:t xml:space="preserve">. All rights reserved.</w:t>
      </w:r>
    </w:p>
    <w:p w:rsidR="00000000" w:rsidDel="00000000" w:rsidP="00000000" w:rsidRDefault="00000000" w:rsidRPr="00000000" w14:paraId="00000040">
      <w:pPr>
        <w:spacing w:after="120" w:line="240" w:lineRule="auto"/>
        <w:rPr/>
      </w:pPr>
      <w:r w:rsidDel="00000000" w:rsidR="00000000" w:rsidRPr="00000000">
        <w:rPr>
          <w:rtl w:val="0"/>
        </w:rPr>
      </w:r>
    </w:p>
    <w:sectPr>
      <w:headerReference r:id="rId8" w:type="default"/>
      <w:footerReference r:id="rId9" w:type="default"/>
      <w:pgSz w:h="16834" w:w="11909" w:orient="portrait"/>
      <w:pgMar w:bottom="1417.3228346456694" w:top="1417.3228346456694"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jc w:val="right"/>
      <w:rPr/>
    </w:pPr>
    <w:r w:rsidDel="00000000" w:rsidR="00000000" w:rsidRPr="00000000">
      <w:rPr/>
      <w:drawing>
        <wp:inline distB="114300" distT="114300" distL="114300" distR="114300">
          <wp:extent cx="822960" cy="237665"/>
          <wp:effectExtent b="0" l="0" r="0" t="0"/>
          <wp:docPr id="1" name="image2.png"/>
          <a:graphic>
            <a:graphicData uri="http://schemas.openxmlformats.org/drawingml/2006/picture">
              <pic:pic>
                <pic:nvPicPr>
                  <pic:cNvPr id="0" name="image2.png"/>
                  <pic:cNvPicPr preferRelativeResize="0"/>
                </pic:nvPicPr>
                <pic:blipFill>
                  <a:blip r:embed="rId1">
                    <a:alphaModFix amt="35000"/>
                  </a:blip>
                  <a:srcRect b="0" l="0" r="0" t="0"/>
                  <a:stretch>
                    <a:fillRect/>
                  </a:stretch>
                </pic:blipFill>
                <pic:spPr>
                  <a:xfrm>
                    <a:off x="0" y="0"/>
                    <a:ext cx="822960" cy="23766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interculture.de"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